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5C7DF" w14:textId="77777777" w:rsidR="00ED263E" w:rsidRDefault="00ED263E" w:rsidP="00ED263E">
      <w:pPr>
        <w:jc w:val="center"/>
        <w:rPr>
          <w:rFonts w:ascii="Arial" w:hAnsi="Arial" w:cs="Arial"/>
          <w:sz w:val="24"/>
          <w:szCs w:val="24"/>
        </w:rPr>
      </w:pPr>
    </w:p>
    <w:p w14:paraId="5C71AC66" w14:textId="77777777" w:rsidR="00ED263E" w:rsidRDefault="00ED263E" w:rsidP="00ED263E">
      <w:pPr>
        <w:jc w:val="center"/>
        <w:rPr>
          <w:rFonts w:ascii="Arial" w:hAnsi="Arial" w:cs="Arial"/>
          <w:sz w:val="24"/>
          <w:szCs w:val="24"/>
        </w:rPr>
      </w:pPr>
    </w:p>
    <w:p w14:paraId="0FEF9E99" w14:textId="78C06085" w:rsidR="00ED263E" w:rsidRDefault="00E64F38" w:rsidP="00ED263E">
      <w:pPr>
        <w:jc w:val="center"/>
        <w:rPr>
          <w:rFonts w:ascii="Arial" w:hAnsi="Arial" w:cs="Arial"/>
          <w:sz w:val="24"/>
          <w:szCs w:val="24"/>
        </w:rPr>
      </w:pPr>
      <w:r>
        <w:rPr>
          <w:noProof/>
        </w:rPr>
        <w:drawing>
          <wp:inline distT="0" distB="0" distL="0" distR="0" wp14:anchorId="22CA8A10" wp14:editId="014615D6">
            <wp:extent cx="1809750" cy="209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2095500"/>
                    </a:xfrm>
                    <a:prstGeom prst="rect">
                      <a:avLst/>
                    </a:prstGeom>
                    <a:noFill/>
                    <a:ln>
                      <a:noFill/>
                    </a:ln>
                  </pic:spPr>
                </pic:pic>
              </a:graphicData>
            </a:graphic>
          </wp:inline>
        </w:drawing>
      </w:r>
    </w:p>
    <w:p w14:paraId="76A40961" w14:textId="6AA88160" w:rsidR="00ED263E" w:rsidRDefault="00355D3D" w:rsidP="00713990">
      <w:pPr>
        <w:pBdr>
          <w:top w:val="single" w:sz="18" w:space="1" w:color="1F497D"/>
          <w:left w:val="single" w:sz="18" w:space="4" w:color="1F497D"/>
          <w:bottom w:val="single" w:sz="18" w:space="1" w:color="1F497D"/>
          <w:right w:val="single" w:sz="18" w:space="4" w:color="1F497D"/>
        </w:pBdr>
        <w:jc w:val="center"/>
        <w:rPr>
          <w:rFonts w:ascii="Arial" w:hAnsi="Arial" w:cs="Arial"/>
          <w:b/>
          <w:sz w:val="40"/>
          <w:szCs w:val="40"/>
        </w:rPr>
      </w:pPr>
      <w:r>
        <w:rPr>
          <w:rFonts w:ascii="Arial" w:hAnsi="Arial" w:cs="Arial"/>
          <w:b/>
          <w:sz w:val="40"/>
          <w:szCs w:val="40"/>
        </w:rPr>
        <w:t xml:space="preserve">Appendix </w:t>
      </w:r>
      <w:r w:rsidR="00A42279">
        <w:rPr>
          <w:rFonts w:ascii="Arial" w:hAnsi="Arial" w:cs="Arial"/>
          <w:b/>
          <w:sz w:val="40"/>
          <w:szCs w:val="40"/>
        </w:rPr>
        <w:t>2</w:t>
      </w:r>
      <w:r>
        <w:rPr>
          <w:rFonts w:ascii="Arial" w:hAnsi="Arial" w:cs="Arial"/>
          <w:b/>
          <w:sz w:val="40"/>
          <w:szCs w:val="40"/>
        </w:rPr>
        <w:t xml:space="preserve"> </w:t>
      </w:r>
      <w:r w:rsidR="00A42279">
        <w:rPr>
          <w:rFonts w:ascii="Arial" w:hAnsi="Arial" w:cs="Arial"/>
          <w:b/>
          <w:sz w:val="40"/>
          <w:szCs w:val="40"/>
        </w:rPr>
        <w:t>–</w:t>
      </w:r>
      <w:r>
        <w:rPr>
          <w:rFonts w:ascii="Arial" w:hAnsi="Arial" w:cs="Arial"/>
          <w:b/>
          <w:sz w:val="40"/>
          <w:szCs w:val="40"/>
        </w:rPr>
        <w:t xml:space="preserve"> </w:t>
      </w:r>
      <w:r w:rsidR="00A42279">
        <w:rPr>
          <w:rFonts w:ascii="Arial" w:hAnsi="Arial" w:cs="Arial"/>
          <w:b/>
          <w:sz w:val="40"/>
          <w:szCs w:val="40"/>
        </w:rPr>
        <w:t>Form of Tender and Pricing Schedule</w:t>
      </w:r>
    </w:p>
    <w:p w14:paraId="7F8BFD55" w14:textId="77777777" w:rsidR="00ED263E" w:rsidRDefault="00ED263E" w:rsidP="00ED263E">
      <w:pPr>
        <w:jc w:val="center"/>
        <w:rPr>
          <w:rFonts w:ascii="Arial" w:hAnsi="Arial" w:cs="Arial"/>
          <w:sz w:val="24"/>
          <w:szCs w:val="24"/>
        </w:rPr>
      </w:pPr>
    </w:p>
    <w:p w14:paraId="3882AD0D" w14:textId="77777777" w:rsidR="00ED263E" w:rsidRDefault="00ED263E" w:rsidP="00ED263E">
      <w:pPr>
        <w:jc w:val="center"/>
        <w:rPr>
          <w:rFonts w:ascii="Arial" w:hAnsi="Arial" w:cs="Arial"/>
          <w:sz w:val="24"/>
          <w:szCs w:val="24"/>
        </w:rPr>
      </w:pPr>
    </w:p>
    <w:p w14:paraId="08359947" w14:textId="77777777" w:rsidR="00ED263E" w:rsidRDefault="00ED263E" w:rsidP="00ED263E">
      <w:pPr>
        <w:jc w:val="center"/>
        <w:rPr>
          <w:rFonts w:ascii="Arial" w:hAnsi="Arial" w:cs="Arial"/>
          <w:sz w:val="24"/>
          <w:szCs w:val="24"/>
        </w:rPr>
      </w:pPr>
    </w:p>
    <w:p w14:paraId="0B45EC33" w14:textId="77777777" w:rsidR="00ED263E" w:rsidRDefault="00A42279" w:rsidP="00713990">
      <w:pPr>
        <w:keepNext/>
        <w:pBdr>
          <w:top w:val="single" w:sz="18" w:space="1" w:color="333399"/>
          <w:left w:val="single" w:sz="18" w:space="4" w:color="333399"/>
          <w:bottom w:val="single" w:sz="18" w:space="1" w:color="333399"/>
          <w:right w:val="single" w:sz="18" w:space="4" w:color="333399"/>
        </w:pBdr>
        <w:tabs>
          <w:tab w:val="left" w:pos="397"/>
          <w:tab w:val="left" w:pos="907"/>
          <w:tab w:val="left" w:pos="1134"/>
        </w:tabs>
        <w:spacing w:before="320" w:after="160"/>
        <w:jc w:val="center"/>
        <w:outlineLvl w:val="0"/>
        <w:rPr>
          <w:rFonts w:ascii="Arial" w:hAnsi="Arial" w:cs="Arial"/>
        </w:rPr>
      </w:pPr>
      <w:r w:rsidRPr="00A42279">
        <w:rPr>
          <w:rFonts w:ascii="Arial" w:eastAsia="Times New Roman" w:hAnsi="Arial" w:cs="Calibri"/>
          <w:b/>
          <w:bCs/>
          <w:color w:val="333399"/>
          <w:sz w:val="40"/>
          <w:szCs w:val="40"/>
          <w:lang w:val="en-GB"/>
        </w:rPr>
        <w:t>“Request for Tenders for the provision of Servicing of Recycling Bring Banks for Cavan County Council”</w:t>
      </w:r>
    </w:p>
    <w:p w14:paraId="148304DF" w14:textId="77777777" w:rsidR="00ED263E" w:rsidRDefault="00ED263E" w:rsidP="00ED263E">
      <w:pPr>
        <w:rPr>
          <w:rFonts w:ascii="Arial" w:hAnsi="Arial" w:cs="Arial"/>
        </w:rPr>
      </w:pPr>
    </w:p>
    <w:p w14:paraId="015E962A" w14:textId="77777777" w:rsidR="00ED263E" w:rsidRDefault="00ED263E" w:rsidP="00ED263E">
      <w:pPr>
        <w:rPr>
          <w:rFonts w:ascii="Arial" w:hAnsi="Arial" w:cs="Arial"/>
        </w:rPr>
      </w:pPr>
    </w:p>
    <w:p w14:paraId="24B370BF" w14:textId="77777777" w:rsidR="00ED263E" w:rsidRDefault="00ED263E" w:rsidP="00ED263E">
      <w:pPr>
        <w:rPr>
          <w:rFonts w:ascii="Arial" w:hAnsi="Arial" w:cs="Arial"/>
        </w:rPr>
      </w:pPr>
    </w:p>
    <w:p w14:paraId="12F91EAA" w14:textId="77777777" w:rsidR="003651CF" w:rsidRDefault="003651CF" w:rsidP="00ED263E">
      <w:pPr>
        <w:rPr>
          <w:rFonts w:ascii="Arial" w:hAnsi="Arial" w:cs="Arial"/>
        </w:rPr>
      </w:pPr>
    </w:p>
    <w:p w14:paraId="7A1A257A" w14:textId="77777777" w:rsidR="003651CF" w:rsidRDefault="003651CF" w:rsidP="00ED263E">
      <w:pPr>
        <w:rPr>
          <w:rFonts w:ascii="Arial" w:hAnsi="Arial" w:cs="Arial"/>
        </w:rPr>
      </w:pPr>
    </w:p>
    <w:p w14:paraId="581CA6FA" w14:textId="77777777" w:rsidR="00ED263E" w:rsidRDefault="00ED263E" w:rsidP="00ED263E">
      <w:pPr>
        <w:rPr>
          <w:rFonts w:ascii="Arial" w:hAnsi="Arial" w:cs="Arial"/>
        </w:rPr>
      </w:pPr>
    </w:p>
    <w:p w14:paraId="5E3EAB65" w14:textId="77777777" w:rsidR="00713990" w:rsidRPr="00713990" w:rsidRDefault="00ED263E" w:rsidP="00EB0CBC">
      <w:pPr>
        <w:pStyle w:val="Heading1"/>
        <w:spacing w:before="0" w:after="0"/>
        <w:rPr>
          <w:rFonts w:ascii="Arial" w:hAnsi="Arial" w:cs="Arial"/>
          <w:color w:val="FFFFFF"/>
          <w:sz w:val="8"/>
          <w:szCs w:val="8"/>
          <w:lang w:val="en-GB"/>
        </w:rPr>
      </w:pPr>
      <w:r w:rsidRPr="00B95A74">
        <w:rPr>
          <w:rFonts w:ascii="Arial" w:hAnsi="Arial" w:cs="Arial"/>
          <w:sz w:val="24"/>
          <w:szCs w:val="24"/>
        </w:rPr>
        <w:br w:type="page"/>
      </w:r>
    </w:p>
    <w:p w14:paraId="25423515" w14:textId="77777777" w:rsidR="00A42279" w:rsidRPr="00713990" w:rsidRDefault="00EB0CBC" w:rsidP="00EB0CBC">
      <w:pPr>
        <w:shd w:val="clear" w:color="auto" w:fill="C00000"/>
        <w:spacing w:after="0" w:line="264" w:lineRule="auto"/>
        <w:jc w:val="both"/>
        <w:outlineLvl w:val="0"/>
        <w:rPr>
          <w:rFonts w:ascii="Arial" w:eastAsia="Times New Roman" w:hAnsi="Arial" w:cs="Arial"/>
          <w:b/>
          <w:bCs/>
          <w:color w:val="FFFFFF"/>
          <w:sz w:val="28"/>
          <w:szCs w:val="28"/>
          <w:lang w:val="en-GB"/>
        </w:rPr>
      </w:pPr>
      <w:bookmarkStart w:id="0" w:name="_Toc536020075"/>
      <w:r>
        <w:rPr>
          <w:rFonts w:ascii="Arial" w:eastAsia="Times New Roman" w:hAnsi="Arial" w:cs="Arial"/>
          <w:b/>
          <w:bCs/>
          <w:color w:val="FFFFFF"/>
          <w:sz w:val="28"/>
          <w:szCs w:val="28"/>
          <w:lang w:val="en-GB"/>
        </w:rPr>
        <w:lastRenderedPageBreak/>
        <w:t xml:space="preserve">Criterion 1 </w:t>
      </w:r>
      <w:proofErr w:type="gramStart"/>
      <w:r w:rsidR="00863809">
        <w:rPr>
          <w:rFonts w:ascii="Arial" w:eastAsia="Times New Roman" w:hAnsi="Arial" w:cs="Arial"/>
          <w:b/>
          <w:bCs/>
          <w:color w:val="FFFFFF"/>
          <w:sz w:val="28"/>
          <w:szCs w:val="28"/>
          <w:lang w:val="en-GB"/>
        </w:rPr>
        <w:t>Response :</w:t>
      </w:r>
      <w:proofErr w:type="gramEnd"/>
      <w:r w:rsidR="00863809">
        <w:rPr>
          <w:rFonts w:ascii="Arial" w:eastAsia="Times New Roman" w:hAnsi="Arial" w:cs="Arial"/>
          <w:b/>
          <w:bCs/>
          <w:color w:val="FFFFFF"/>
          <w:sz w:val="28"/>
          <w:szCs w:val="28"/>
          <w:lang w:val="en-GB"/>
        </w:rPr>
        <w:t xml:space="preserve">- </w:t>
      </w:r>
      <w:r>
        <w:rPr>
          <w:rFonts w:ascii="Arial" w:eastAsia="Times New Roman" w:hAnsi="Arial" w:cs="Arial"/>
          <w:b/>
          <w:bCs/>
          <w:color w:val="FFFFFF"/>
          <w:sz w:val="28"/>
          <w:szCs w:val="28"/>
          <w:lang w:val="en-GB"/>
        </w:rPr>
        <w:t xml:space="preserve">Cost - </w:t>
      </w:r>
      <w:r w:rsidR="00713990" w:rsidRPr="00713990">
        <w:rPr>
          <w:rFonts w:ascii="Arial" w:eastAsia="Times New Roman" w:hAnsi="Arial" w:cs="Arial"/>
          <w:b/>
          <w:bCs/>
          <w:color w:val="FFFFFF"/>
          <w:sz w:val="28"/>
          <w:szCs w:val="28"/>
          <w:lang w:val="en-GB"/>
        </w:rPr>
        <w:t xml:space="preserve">Form of Tender  </w:t>
      </w:r>
      <w:bookmarkEnd w:id="0"/>
    </w:p>
    <w:tbl>
      <w:tblPr>
        <w:tblW w:w="977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241"/>
        <w:gridCol w:w="7535"/>
      </w:tblGrid>
      <w:tr w:rsidR="00713990" w:rsidRPr="00713990" w14:paraId="2BB8DA8D" w14:textId="77777777" w:rsidTr="00EF25BB">
        <w:trPr>
          <w:trHeight w:val="346"/>
        </w:trPr>
        <w:tc>
          <w:tcPr>
            <w:tcW w:w="2241" w:type="dxa"/>
            <w:shd w:val="clear" w:color="auto" w:fill="808080"/>
            <w:vAlign w:val="center"/>
          </w:tcPr>
          <w:p w14:paraId="77FB35FA" w14:textId="77777777" w:rsidR="00713990" w:rsidRPr="00E950AC" w:rsidRDefault="00713990" w:rsidP="00EF25BB">
            <w:pPr>
              <w:spacing w:after="0" w:line="240" w:lineRule="auto"/>
              <w:jc w:val="both"/>
              <w:rPr>
                <w:rFonts w:ascii="Arial" w:hAnsi="Arial" w:cs="Arial"/>
                <w:b/>
                <w:color w:val="FFFFFF"/>
                <w:lang w:val="en-GB"/>
              </w:rPr>
            </w:pPr>
            <w:bookmarkStart w:id="1" w:name="_Hlk795782"/>
            <w:r w:rsidRPr="00E950AC">
              <w:rPr>
                <w:rFonts w:ascii="Arial" w:hAnsi="Arial" w:cs="Arial"/>
                <w:b/>
                <w:color w:val="FFFFFF"/>
                <w:lang w:val="en-GB"/>
              </w:rPr>
              <w:t xml:space="preserve">To: </w:t>
            </w:r>
          </w:p>
        </w:tc>
        <w:tc>
          <w:tcPr>
            <w:tcW w:w="7535" w:type="dxa"/>
            <w:vAlign w:val="center"/>
          </w:tcPr>
          <w:p w14:paraId="7B529F5E" w14:textId="77777777" w:rsidR="00713990" w:rsidRPr="00713990" w:rsidRDefault="00713990" w:rsidP="00EF25BB">
            <w:pPr>
              <w:spacing w:after="0" w:line="240" w:lineRule="auto"/>
              <w:jc w:val="both"/>
              <w:rPr>
                <w:rFonts w:ascii="Arial" w:hAnsi="Arial" w:cs="Arial"/>
                <w:color w:val="000000"/>
                <w:lang w:val="en-GB"/>
              </w:rPr>
            </w:pPr>
            <w:r w:rsidRPr="00713990">
              <w:rPr>
                <w:rFonts w:ascii="Arial" w:hAnsi="Arial" w:cs="Arial"/>
                <w:color w:val="000000"/>
                <w:lang w:val="en-GB"/>
              </w:rPr>
              <w:t xml:space="preserve"> </w:t>
            </w:r>
          </w:p>
        </w:tc>
      </w:tr>
      <w:tr w:rsidR="00713990" w:rsidRPr="00713990" w14:paraId="1AD137A5" w14:textId="77777777" w:rsidTr="00EF25BB">
        <w:trPr>
          <w:trHeight w:val="380"/>
        </w:trPr>
        <w:tc>
          <w:tcPr>
            <w:tcW w:w="2241" w:type="dxa"/>
            <w:shd w:val="clear" w:color="auto" w:fill="808080"/>
            <w:vAlign w:val="center"/>
          </w:tcPr>
          <w:p w14:paraId="6DA5215F" w14:textId="77777777" w:rsidR="00713990" w:rsidRPr="00E950AC" w:rsidRDefault="00713990" w:rsidP="00EF25BB">
            <w:pPr>
              <w:spacing w:after="0" w:line="240" w:lineRule="auto"/>
              <w:jc w:val="both"/>
              <w:rPr>
                <w:rFonts w:ascii="Arial" w:hAnsi="Arial" w:cs="Arial"/>
                <w:b/>
                <w:color w:val="FFFFFF"/>
                <w:lang w:val="en-GB"/>
              </w:rPr>
            </w:pPr>
            <w:r w:rsidRPr="00E950AC">
              <w:rPr>
                <w:rFonts w:ascii="Arial" w:hAnsi="Arial" w:cs="Arial"/>
                <w:b/>
                <w:color w:val="FFFFFF"/>
                <w:lang w:val="en-GB"/>
              </w:rPr>
              <w:t xml:space="preserve">From: </w:t>
            </w:r>
          </w:p>
        </w:tc>
        <w:tc>
          <w:tcPr>
            <w:tcW w:w="7535" w:type="dxa"/>
            <w:vAlign w:val="center"/>
          </w:tcPr>
          <w:p w14:paraId="72FE24A8" w14:textId="77777777" w:rsidR="00713990" w:rsidRPr="00713990" w:rsidRDefault="00713990" w:rsidP="00EF25BB">
            <w:pPr>
              <w:spacing w:after="0" w:line="240" w:lineRule="auto"/>
              <w:jc w:val="both"/>
              <w:rPr>
                <w:rFonts w:ascii="Arial" w:hAnsi="Arial" w:cs="Arial"/>
                <w:color w:val="000000"/>
                <w:lang w:val="en-GB"/>
              </w:rPr>
            </w:pPr>
          </w:p>
        </w:tc>
      </w:tr>
      <w:tr w:rsidR="00713990" w:rsidRPr="00713990" w14:paraId="33CCB1B6" w14:textId="77777777" w:rsidTr="00EF25BB">
        <w:trPr>
          <w:trHeight w:val="372"/>
        </w:trPr>
        <w:tc>
          <w:tcPr>
            <w:tcW w:w="2241" w:type="dxa"/>
            <w:shd w:val="clear" w:color="auto" w:fill="808080"/>
            <w:vAlign w:val="center"/>
          </w:tcPr>
          <w:p w14:paraId="67507D18" w14:textId="77777777" w:rsidR="00713990" w:rsidRPr="00E950AC" w:rsidRDefault="00713990" w:rsidP="00EF25BB">
            <w:pPr>
              <w:spacing w:after="0" w:line="240" w:lineRule="auto"/>
              <w:jc w:val="both"/>
              <w:rPr>
                <w:rFonts w:ascii="Arial" w:hAnsi="Arial" w:cs="Arial"/>
                <w:b/>
                <w:color w:val="FFFFFF"/>
                <w:lang w:val="en-GB"/>
              </w:rPr>
            </w:pPr>
            <w:r w:rsidRPr="00E950AC">
              <w:rPr>
                <w:rFonts w:ascii="Arial" w:hAnsi="Arial" w:cs="Arial"/>
                <w:b/>
                <w:color w:val="FFFFFF"/>
                <w:lang w:val="en-GB"/>
              </w:rPr>
              <w:t xml:space="preserve">Re: </w:t>
            </w:r>
          </w:p>
        </w:tc>
        <w:tc>
          <w:tcPr>
            <w:tcW w:w="7535" w:type="dxa"/>
            <w:vAlign w:val="center"/>
          </w:tcPr>
          <w:p w14:paraId="15DBFEDA" w14:textId="77777777" w:rsidR="00713990" w:rsidRPr="00EF25BB" w:rsidRDefault="00A42279" w:rsidP="00EF25BB">
            <w:pPr>
              <w:spacing w:after="0" w:line="240" w:lineRule="auto"/>
              <w:jc w:val="both"/>
              <w:rPr>
                <w:rFonts w:ascii="Arial" w:hAnsi="Arial" w:cs="Arial"/>
                <w:color w:val="000000"/>
                <w:lang w:val="en-GB"/>
              </w:rPr>
            </w:pPr>
            <w:bookmarkStart w:id="2" w:name="_Hlk19632958"/>
            <w:r w:rsidRPr="00EF25BB">
              <w:rPr>
                <w:rFonts w:ascii="Arial" w:hAnsi="Arial" w:cs="Arial"/>
                <w:b/>
              </w:rPr>
              <w:t>“Request for Tenders for the provision of Servicing of Recycling Bring Banks for Cavan County Council”</w:t>
            </w:r>
            <w:bookmarkEnd w:id="2"/>
          </w:p>
        </w:tc>
      </w:tr>
      <w:bookmarkEnd w:id="1"/>
    </w:tbl>
    <w:p w14:paraId="125247B9" w14:textId="77777777" w:rsidR="00FA795D" w:rsidRDefault="00FA795D" w:rsidP="00030BB7">
      <w:pPr>
        <w:spacing w:after="0"/>
        <w:rPr>
          <w:rFonts w:ascii="Arial" w:hAnsi="Arial" w:cs="Arial"/>
          <w:sz w:val="20"/>
          <w:szCs w:val="20"/>
          <w:lang w:val="en-GB" w:eastAsia="en-GB"/>
        </w:rPr>
      </w:pPr>
    </w:p>
    <w:p w14:paraId="4D7A5553" w14:textId="79964C82" w:rsidR="007A7E50" w:rsidRDefault="007A7E50" w:rsidP="00030BB7">
      <w:pPr>
        <w:spacing w:after="0"/>
        <w:rPr>
          <w:rFonts w:ascii="Arial" w:hAnsi="Arial" w:cs="Arial"/>
          <w:sz w:val="20"/>
          <w:szCs w:val="20"/>
          <w:lang w:val="en-GB" w:eastAsia="en-GB"/>
        </w:rPr>
      </w:pPr>
      <w:r w:rsidRPr="00030BB7">
        <w:rPr>
          <w:rFonts w:ascii="Arial" w:hAnsi="Arial" w:cs="Arial"/>
          <w:sz w:val="20"/>
          <w:szCs w:val="20"/>
          <w:lang w:val="en-GB" w:eastAsia="en-GB"/>
        </w:rPr>
        <w:t xml:space="preserve">I/We have examined the Request for Tender </w:t>
      </w:r>
      <w:r w:rsidR="00A42279">
        <w:rPr>
          <w:rFonts w:ascii="Arial" w:hAnsi="Arial" w:cs="Arial"/>
          <w:sz w:val="20"/>
          <w:szCs w:val="20"/>
          <w:lang w:val="en-GB" w:eastAsia="en-GB"/>
        </w:rPr>
        <w:t xml:space="preserve">for this </w:t>
      </w:r>
      <w:r w:rsidR="00FA795D">
        <w:rPr>
          <w:rFonts w:ascii="Arial" w:hAnsi="Arial" w:cs="Arial"/>
          <w:sz w:val="20"/>
          <w:szCs w:val="20"/>
          <w:lang w:val="en-GB" w:eastAsia="en-GB"/>
        </w:rPr>
        <w:t xml:space="preserve">Service Requirement </w:t>
      </w:r>
      <w:r w:rsidRPr="00030BB7">
        <w:rPr>
          <w:rFonts w:ascii="Arial" w:hAnsi="Arial" w:cs="Arial"/>
          <w:sz w:val="20"/>
          <w:szCs w:val="20"/>
          <w:lang w:val="en-GB" w:eastAsia="en-GB"/>
        </w:rPr>
        <w:t>and hereby offer to provide the requirements at the following costs:</w:t>
      </w:r>
    </w:p>
    <w:p w14:paraId="20E92857" w14:textId="77777777" w:rsidR="008F48A4" w:rsidRDefault="008F48A4" w:rsidP="008F48A4">
      <w:pPr>
        <w:spacing w:after="0"/>
        <w:rPr>
          <w:rFonts w:ascii="Arial" w:hAnsi="Arial" w:cs="Arial"/>
          <w:sz w:val="20"/>
          <w:szCs w:val="20"/>
          <w:lang w:eastAsia="en-GB"/>
        </w:rPr>
      </w:pPr>
    </w:p>
    <w:p w14:paraId="384C03E1" w14:textId="2BBD4814" w:rsidR="008F48A4" w:rsidRPr="008F48A4" w:rsidRDefault="008F48A4" w:rsidP="008F48A4">
      <w:pPr>
        <w:spacing w:after="0"/>
        <w:rPr>
          <w:rFonts w:ascii="Arial" w:hAnsi="Arial" w:cs="Arial"/>
          <w:color w:val="EE0000"/>
          <w:sz w:val="20"/>
          <w:szCs w:val="20"/>
          <w:lang w:eastAsia="en-GB"/>
        </w:rPr>
      </w:pPr>
      <w:r w:rsidRPr="00FC522F">
        <w:rPr>
          <w:rFonts w:ascii="Arial" w:hAnsi="Arial" w:cs="Arial"/>
          <w:color w:val="EE0000"/>
          <w:sz w:val="20"/>
          <w:szCs w:val="20"/>
          <w:lang w:eastAsia="en-GB"/>
        </w:rPr>
        <w:t>Tenderers are advised that the quantities, tonnages, values used within this Pricing Schedule are estimates only and are provided solely for the purpose of tender evaluation and comparison of tenders. They do not constitute a guarantee of work, tonnage, service volumes or expenditure. Actual requirements during the contract period may be greater or less than the estimated quantities provided and the Contracting Authority shall not be bound to order any minimum quantity or value of services under the contract</w:t>
      </w:r>
    </w:p>
    <w:p w14:paraId="44ECA7FD" w14:textId="77777777" w:rsidR="008F48A4" w:rsidRDefault="008F48A4" w:rsidP="00030BB7">
      <w:pPr>
        <w:spacing w:after="0"/>
        <w:rPr>
          <w:rFonts w:ascii="Arial" w:hAnsi="Arial" w:cs="Arial"/>
          <w:sz w:val="20"/>
          <w:szCs w:val="20"/>
          <w:lang w:val="en-GB" w:eastAsia="en-GB"/>
        </w:rPr>
      </w:pPr>
    </w:p>
    <w:p w14:paraId="60D1B3D4" w14:textId="77777777" w:rsidR="008235D8" w:rsidRDefault="008235D8" w:rsidP="00030BB7">
      <w:pPr>
        <w:spacing w:after="0"/>
        <w:rPr>
          <w:rFonts w:ascii="Arial" w:hAnsi="Arial" w:cs="Arial"/>
          <w:sz w:val="20"/>
          <w:szCs w:val="20"/>
          <w:lang w:val="en-GB" w:eastAsia="en-GB"/>
        </w:rPr>
      </w:pPr>
    </w:p>
    <w:p w14:paraId="1602224C" w14:textId="00C6AC6E" w:rsidR="00FA795D" w:rsidRPr="008A1377" w:rsidRDefault="008235D8" w:rsidP="00030BB7">
      <w:pPr>
        <w:spacing w:after="0"/>
        <w:rPr>
          <w:rFonts w:ascii="Arial" w:hAnsi="Arial" w:cs="Arial"/>
          <w:b/>
          <w:bCs/>
          <w:sz w:val="20"/>
          <w:szCs w:val="20"/>
          <w:lang w:val="en-GB" w:eastAsia="en-GB"/>
        </w:rPr>
      </w:pPr>
      <w:r w:rsidRPr="008A1377">
        <w:rPr>
          <w:rFonts w:ascii="Arial" w:hAnsi="Arial" w:cs="Arial"/>
          <w:b/>
          <w:bCs/>
          <w:sz w:val="20"/>
          <w:szCs w:val="20"/>
          <w:lang w:val="en-GB" w:eastAsia="en-GB"/>
        </w:rPr>
        <w:t>Table 1</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993"/>
        <w:gridCol w:w="1134"/>
        <w:gridCol w:w="1984"/>
        <w:gridCol w:w="1508"/>
      </w:tblGrid>
      <w:tr w:rsidR="008F48A4" w:rsidRPr="009F4801" w14:paraId="27324C23" w14:textId="746C9B9C" w:rsidTr="00FC522F">
        <w:trPr>
          <w:trHeight w:val="363"/>
        </w:trPr>
        <w:tc>
          <w:tcPr>
            <w:tcW w:w="3544" w:type="dxa"/>
            <w:shd w:val="clear" w:color="auto" w:fill="D9E2F3"/>
          </w:tcPr>
          <w:p w14:paraId="692831F5" w14:textId="77777777" w:rsidR="008F48A4" w:rsidRPr="00547B39" w:rsidRDefault="008F48A4" w:rsidP="00FA795D">
            <w:pPr>
              <w:spacing w:after="0" w:line="240" w:lineRule="auto"/>
              <w:jc w:val="both"/>
              <w:rPr>
                <w:rFonts w:eastAsia="Times New Roman" w:cs="Calibri"/>
                <w:b/>
              </w:rPr>
            </w:pPr>
            <w:r w:rsidRPr="00547B39">
              <w:rPr>
                <w:rFonts w:eastAsia="Times New Roman" w:cs="Calibri"/>
                <w:b/>
              </w:rPr>
              <w:t>Material</w:t>
            </w:r>
          </w:p>
        </w:tc>
        <w:tc>
          <w:tcPr>
            <w:tcW w:w="993" w:type="dxa"/>
            <w:shd w:val="clear" w:color="auto" w:fill="D9E2F3"/>
          </w:tcPr>
          <w:p w14:paraId="7C4F26FA" w14:textId="4E4B080B" w:rsidR="008F48A4" w:rsidRPr="00547B39" w:rsidRDefault="008F48A4" w:rsidP="00FA795D">
            <w:pPr>
              <w:spacing w:after="0" w:line="240" w:lineRule="auto"/>
              <w:jc w:val="both"/>
              <w:rPr>
                <w:rFonts w:eastAsia="Times New Roman" w:cs="Calibri"/>
                <w:b/>
              </w:rPr>
            </w:pPr>
            <w:r>
              <w:rPr>
                <w:rFonts w:eastAsia="Times New Roman" w:cs="Calibri"/>
                <w:b/>
              </w:rPr>
              <w:t xml:space="preserve">Qty </w:t>
            </w:r>
          </w:p>
        </w:tc>
        <w:tc>
          <w:tcPr>
            <w:tcW w:w="1134" w:type="dxa"/>
            <w:shd w:val="clear" w:color="auto" w:fill="D9E2F3"/>
          </w:tcPr>
          <w:p w14:paraId="00F3931B" w14:textId="61CD0809" w:rsidR="008F48A4" w:rsidRPr="00547B39" w:rsidRDefault="008F48A4" w:rsidP="00FA795D">
            <w:pPr>
              <w:spacing w:after="0" w:line="240" w:lineRule="auto"/>
              <w:jc w:val="both"/>
              <w:rPr>
                <w:rFonts w:eastAsia="Times New Roman" w:cs="Calibri"/>
                <w:b/>
              </w:rPr>
            </w:pPr>
            <w:r>
              <w:rPr>
                <w:rFonts w:eastAsia="Times New Roman" w:cs="Calibri"/>
                <w:b/>
              </w:rPr>
              <w:t xml:space="preserve">Unit </w:t>
            </w:r>
          </w:p>
        </w:tc>
        <w:tc>
          <w:tcPr>
            <w:tcW w:w="1984" w:type="dxa"/>
            <w:shd w:val="clear" w:color="auto" w:fill="D9E2F3"/>
          </w:tcPr>
          <w:p w14:paraId="461177EB" w14:textId="7CEBE66B" w:rsidR="008F48A4" w:rsidRPr="00547B39" w:rsidRDefault="008F48A4" w:rsidP="00FA795D">
            <w:pPr>
              <w:spacing w:after="0" w:line="240" w:lineRule="auto"/>
              <w:jc w:val="both"/>
              <w:rPr>
                <w:rFonts w:eastAsia="Times New Roman" w:cs="Calibri"/>
                <w:b/>
              </w:rPr>
            </w:pPr>
            <w:r w:rsidRPr="00547B39">
              <w:rPr>
                <w:rFonts w:eastAsia="Times New Roman" w:cs="Calibri"/>
                <w:b/>
              </w:rPr>
              <w:t>Rate per Tonne (</w:t>
            </w:r>
            <w:proofErr w:type="spellStart"/>
            <w:r w:rsidRPr="00547B39">
              <w:rPr>
                <w:rFonts w:eastAsia="Times New Roman" w:cs="Calibri"/>
                <w:b/>
              </w:rPr>
              <w:t>ex vat</w:t>
            </w:r>
            <w:proofErr w:type="spellEnd"/>
            <w:r w:rsidRPr="00547B39">
              <w:rPr>
                <w:rFonts w:eastAsia="Times New Roman" w:cs="Calibri"/>
                <w:b/>
              </w:rPr>
              <w:t>) in Euro</w:t>
            </w:r>
          </w:p>
        </w:tc>
        <w:tc>
          <w:tcPr>
            <w:tcW w:w="1508" w:type="dxa"/>
            <w:shd w:val="clear" w:color="auto" w:fill="D9E2F3"/>
          </w:tcPr>
          <w:p w14:paraId="059A9308" w14:textId="1C5E1D50" w:rsidR="008F48A4" w:rsidRPr="00547B39" w:rsidRDefault="008F48A4" w:rsidP="00FA795D">
            <w:pPr>
              <w:spacing w:after="0" w:line="240" w:lineRule="auto"/>
              <w:jc w:val="both"/>
              <w:rPr>
                <w:rFonts w:eastAsia="Times New Roman" w:cs="Calibri"/>
                <w:b/>
              </w:rPr>
            </w:pPr>
            <w:r>
              <w:rPr>
                <w:rFonts w:eastAsia="Times New Roman" w:cs="Calibri"/>
                <w:b/>
              </w:rPr>
              <w:t xml:space="preserve">Total (qty </w:t>
            </w:r>
          </w:p>
        </w:tc>
      </w:tr>
      <w:tr w:rsidR="008F48A4" w:rsidRPr="009F4801" w14:paraId="3AE89874" w14:textId="160747FD" w:rsidTr="00FC522F">
        <w:trPr>
          <w:trHeight w:val="324"/>
        </w:trPr>
        <w:tc>
          <w:tcPr>
            <w:tcW w:w="3544" w:type="dxa"/>
          </w:tcPr>
          <w:p w14:paraId="4F9FA56B" w14:textId="77777777" w:rsidR="008F48A4" w:rsidRPr="00547B39" w:rsidRDefault="008F48A4" w:rsidP="00FA795D">
            <w:pPr>
              <w:numPr>
                <w:ilvl w:val="0"/>
                <w:numId w:val="35"/>
              </w:numPr>
              <w:spacing w:after="0" w:line="240" w:lineRule="auto"/>
              <w:jc w:val="both"/>
              <w:rPr>
                <w:rFonts w:eastAsia="Times New Roman" w:cs="Calibri"/>
              </w:rPr>
            </w:pPr>
            <w:r w:rsidRPr="00547B39">
              <w:rPr>
                <w:rFonts w:eastAsia="Times New Roman" w:cs="Calibri"/>
              </w:rPr>
              <w:t xml:space="preserve">Glass Bottles (clear, brown, </w:t>
            </w:r>
            <w:proofErr w:type="gramStart"/>
            <w:r w:rsidRPr="00547B39">
              <w:rPr>
                <w:rFonts w:eastAsia="Times New Roman" w:cs="Calibri"/>
              </w:rPr>
              <w:t>green)</w:t>
            </w:r>
            <w:r>
              <w:rPr>
                <w:rFonts w:eastAsia="Times New Roman" w:cs="Calibri"/>
              </w:rPr>
              <w:t>*</w:t>
            </w:r>
            <w:proofErr w:type="gramEnd"/>
          </w:p>
        </w:tc>
        <w:tc>
          <w:tcPr>
            <w:tcW w:w="993" w:type="dxa"/>
          </w:tcPr>
          <w:p w14:paraId="79640D43" w14:textId="1E00CA96" w:rsidR="008F48A4" w:rsidRDefault="008F48A4" w:rsidP="00FA795D">
            <w:pPr>
              <w:spacing w:after="0" w:line="240" w:lineRule="auto"/>
              <w:jc w:val="both"/>
              <w:rPr>
                <w:rFonts w:eastAsia="Times New Roman" w:cs="Calibri"/>
              </w:rPr>
            </w:pPr>
            <w:r>
              <w:rPr>
                <w:rFonts w:eastAsia="Times New Roman" w:cs="Calibri"/>
              </w:rPr>
              <w:t>1</w:t>
            </w:r>
            <w:r w:rsidR="00495BA7">
              <w:rPr>
                <w:rFonts w:eastAsia="Times New Roman" w:cs="Calibri"/>
              </w:rPr>
              <w:t>607</w:t>
            </w:r>
          </w:p>
          <w:p w14:paraId="5C9ED02B" w14:textId="1F1717C1" w:rsidR="00A06AFF" w:rsidRDefault="00A06AFF" w:rsidP="00FA795D">
            <w:pPr>
              <w:spacing w:after="0" w:line="240" w:lineRule="auto"/>
              <w:jc w:val="both"/>
              <w:rPr>
                <w:rFonts w:eastAsia="Times New Roman" w:cs="Calibri"/>
              </w:rPr>
            </w:pPr>
          </w:p>
        </w:tc>
        <w:tc>
          <w:tcPr>
            <w:tcW w:w="1134" w:type="dxa"/>
          </w:tcPr>
          <w:p w14:paraId="2D3E0555" w14:textId="29EC6CBF" w:rsidR="008F48A4" w:rsidRDefault="008F48A4" w:rsidP="00FA795D">
            <w:pPr>
              <w:spacing w:after="0" w:line="240" w:lineRule="auto"/>
              <w:jc w:val="both"/>
              <w:rPr>
                <w:rFonts w:eastAsia="Times New Roman" w:cs="Calibri"/>
              </w:rPr>
            </w:pPr>
            <w:r>
              <w:rPr>
                <w:rFonts w:eastAsia="Times New Roman" w:cs="Calibri"/>
              </w:rPr>
              <w:t xml:space="preserve">Tonnes </w:t>
            </w:r>
          </w:p>
        </w:tc>
        <w:tc>
          <w:tcPr>
            <w:tcW w:w="1984" w:type="dxa"/>
          </w:tcPr>
          <w:p w14:paraId="3A99D762" w14:textId="287EED2C" w:rsidR="008F48A4" w:rsidRPr="00547B39" w:rsidRDefault="008F48A4" w:rsidP="00FA795D">
            <w:pPr>
              <w:spacing w:after="0" w:line="240" w:lineRule="auto"/>
              <w:jc w:val="both"/>
              <w:rPr>
                <w:rFonts w:eastAsia="Times New Roman" w:cs="Calibri"/>
              </w:rPr>
            </w:pPr>
            <w:r>
              <w:rPr>
                <w:rFonts w:eastAsia="Times New Roman" w:cs="Calibri"/>
              </w:rPr>
              <w:t>€</w:t>
            </w:r>
          </w:p>
        </w:tc>
        <w:tc>
          <w:tcPr>
            <w:tcW w:w="1508" w:type="dxa"/>
          </w:tcPr>
          <w:p w14:paraId="30618396" w14:textId="77777777" w:rsidR="008F48A4" w:rsidRDefault="008F48A4" w:rsidP="00FA795D">
            <w:pPr>
              <w:spacing w:after="0" w:line="240" w:lineRule="auto"/>
              <w:jc w:val="both"/>
              <w:rPr>
                <w:rFonts w:eastAsia="Times New Roman" w:cs="Calibri"/>
              </w:rPr>
            </w:pPr>
          </w:p>
        </w:tc>
      </w:tr>
      <w:tr w:rsidR="008F48A4" w:rsidRPr="009F4801" w14:paraId="7A444FAC" w14:textId="2801E0B1" w:rsidTr="00FC522F">
        <w:trPr>
          <w:trHeight w:val="324"/>
        </w:trPr>
        <w:tc>
          <w:tcPr>
            <w:tcW w:w="3544" w:type="dxa"/>
          </w:tcPr>
          <w:p w14:paraId="2C8FB1C9" w14:textId="7476BCD6" w:rsidR="008F48A4" w:rsidRPr="00547B39" w:rsidRDefault="008F48A4" w:rsidP="00FA795D">
            <w:pPr>
              <w:numPr>
                <w:ilvl w:val="0"/>
                <w:numId w:val="35"/>
              </w:numPr>
              <w:spacing w:after="0" w:line="240" w:lineRule="auto"/>
              <w:jc w:val="both"/>
              <w:rPr>
                <w:rFonts w:eastAsia="Times New Roman" w:cs="Calibri"/>
              </w:rPr>
            </w:pPr>
            <w:r>
              <w:rPr>
                <w:rFonts w:eastAsia="Times New Roman" w:cs="Calibri"/>
              </w:rPr>
              <w:t>Less Rebate Offered *</w:t>
            </w:r>
          </w:p>
        </w:tc>
        <w:tc>
          <w:tcPr>
            <w:tcW w:w="993" w:type="dxa"/>
          </w:tcPr>
          <w:p w14:paraId="77952340" w14:textId="4B5A2385" w:rsidR="008F48A4" w:rsidRDefault="00A06AFF" w:rsidP="00FA795D">
            <w:pPr>
              <w:spacing w:after="0" w:line="240" w:lineRule="auto"/>
              <w:jc w:val="both"/>
              <w:rPr>
                <w:rFonts w:eastAsia="Times New Roman" w:cs="Calibri"/>
              </w:rPr>
            </w:pPr>
            <w:r>
              <w:rPr>
                <w:rFonts w:eastAsia="Times New Roman" w:cs="Calibri"/>
              </w:rPr>
              <w:t>1</w:t>
            </w:r>
            <w:r w:rsidR="00495BA7">
              <w:rPr>
                <w:rFonts w:eastAsia="Times New Roman" w:cs="Calibri"/>
              </w:rPr>
              <w:t>607</w:t>
            </w:r>
          </w:p>
        </w:tc>
        <w:tc>
          <w:tcPr>
            <w:tcW w:w="1134" w:type="dxa"/>
          </w:tcPr>
          <w:p w14:paraId="45E09035" w14:textId="79221AAB" w:rsidR="008F48A4" w:rsidRDefault="00A06AFF" w:rsidP="00FA795D">
            <w:pPr>
              <w:spacing w:after="0" w:line="240" w:lineRule="auto"/>
              <w:jc w:val="both"/>
              <w:rPr>
                <w:rFonts w:eastAsia="Times New Roman" w:cs="Calibri"/>
              </w:rPr>
            </w:pPr>
            <w:r>
              <w:rPr>
                <w:rFonts w:eastAsia="Times New Roman" w:cs="Calibri"/>
              </w:rPr>
              <w:t xml:space="preserve">Tonnes </w:t>
            </w:r>
          </w:p>
        </w:tc>
        <w:tc>
          <w:tcPr>
            <w:tcW w:w="1984" w:type="dxa"/>
          </w:tcPr>
          <w:p w14:paraId="1FA439A6" w14:textId="16FA2B1C" w:rsidR="008F48A4" w:rsidRPr="00547B39" w:rsidRDefault="00AE7397" w:rsidP="00FA795D">
            <w:pPr>
              <w:spacing w:after="0" w:line="240" w:lineRule="auto"/>
              <w:jc w:val="both"/>
              <w:rPr>
                <w:rFonts w:eastAsia="Times New Roman" w:cs="Calibri"/>
              </w:rPr>
            </w:pPr>
            <w:r>
              <w:rPr>
                <w:rFonts w:eastAsia="Times New Roman" w:cs="Calibri"/>
              </w:rPr>
              <w:t>-€</w:t>
            </w:r>
          </w:p>
        </w:tc>
        <w:tc>
          <w:tcPr>
            <w:tcW w:w="1508" w:type="dxa"/>
          </w:tcPr>
          <w:p w14:paraId="6B15BFEA" w14:textId="77777777" w:rsidR="008F48A4" w:rsidRDefault="008F48A4" w:rsidP="00FA795D">
            <w:pPr>
              <w:spacing w:after="0" w:line="240" w:lineRule="auto"/>
              <w:jc w:val="both"/>
              <w:rPr>
                <w:rFonts w:eastAsia="Times New Roman" w:cs="Calibri"/>
              </w:rPr>
            </w:pPr>
          </w:p>
        </w:tc>
      </w:tr>
      <w:tr w:rsidR="008F48A4" w:rsidRPr="009F4801" w14:paraId="22A5326A" w14:textId="3C705723" w:rsidTr="00FC522F">
        <w:trPr>
          <w:trHeight w:val="324"/>
        </w:trPr>
        <w:tc>
          <w:tcPr>
            <w:tcW w:w="3544" w:type="dxa"/>
            <w:shd w:val="clear" w:color="auto" w:fill="FFF2CC" w:themeFill="accent4" w:themeFillTint="33"/>
          </w:tcPr>
          <w:p w14:paraId="02146871" w14:textId="3F2374B9" w:rsidR="008F48A4" w:rsidRPr="00FA795D" w:rsidRDefault="008F48A4" w:rsidP="00FA795D">
            <w:pPr>
              <w:numPr>
                <w:ilvl w:val="0"/>
                <w:numId w:val="35"/>
              </w:numPr>
              <w:spacing w:after="0" w:line="240" w:lineRule="auto"/>
              <w:jc w:val="both"/>
              <w:rPr>
                <w:rFonts w:eastAsia="Times New Roman" w:cs="Calibri"/>
                <w:color w:val="FF0000"/>
              </w:rPr>
            </w:pPr>
            <w:r w:rsidRPr="00FA795D">
              <w:rPr>
                <w:rFonts w:eastAsia="Times New Roman" w:cs="Calibri"/>
                <w:color w:val="FF0000"/>
              </w:rPr>
              <w:t>Tender Sub Total (A-B)</w:t>
            </w:r>
          </w:p>
        </w:tc>
        <w:tc>
          <w:tcPr>
            <w:tcW w:w="993" w:type="dxa"/>
            <w:shd w:val="clear" w:color="auto" w:fill="FFF2CC" w:themeFill="accent4" w:themeFillTint="33"/>
          </w:tcPr>
          <w:p w14:paraId="676D782A" w14:textId="77777777" w:rsidR="008F48A4" w:rsidRDefault="008F48A4" w:rsidP="00FA795D">
            <w:pPr>
              <w:spacing w:after="0" w:line="240" w:lineRule="auto"/>
              <w:jc w:val="both"/>
              <w:rPr>
                <w:rFonts w:eastAsia="Times New Roman" w:cs="Calibri"/>
                <w:color w:val="FF0000"/>
              </w:rPr>
            </w:pPr>
          </w:p>
        </w:tc>
        <w:tc>
          <w:tcPr>
            <w:tcW w:w="1134" w:type="dxa"/>
            <w:shd w:val="clear" w:color="auto" w:fill="FFF2CC" w:themeFill="accent4" w:themeFillTint="33"/>
          </w:tcPr>
          <w:p w14:paraId="1EFC9DEB" w14:textId="77777777" w:rsidR="008F48A4" w:rsidRDefault="008F48A4" w:rsidP="00FA795D">
            <w:pPr>
              <w:spacing w:after="0" w:line="240" w:lineRule="auto"/>
              <w:jc w:val="both"/>
              <w:rPr>
                <w:rFonts w:eastAsia="Times New Roman" w:cs="Calibri"/>
                <w:color w:val="FF0000"/>
              </w:rPr>
            </w:pPr>
          </w:p>
        </w:tc>
        <w:tc>
          <w:tcPr>
            <w:tcW w:w="1984" w:type="dxa"/>
            <w:shd w:val="clear" w:color="auto" w:fill="FFF2CC" w:themeFill="accent4" w:themeFillTint="33"/>
          </w:tcPr>
          <w:p w14:paraId="63F755D8" w14:textId="38A877DC" w:rsidR="008F48A4" w:rsidRPr="00FA795D" w:rsidRDefault="008F48A4" w:rsidP="00FA795D">
            <w:pPr>
              <w:spacing w:after="0" w:line="240" w:lineRule="auto"/>
              <w:jc w:val="both"/>
              <w:rPr>
                <w:rFonts w:eastAsia="Times New Roman" w:cs="Calibri"/>
                <w:color w:val="FF0000"/>
              </w:rPr>
            </w:pPr>
          </w:p>
        </w:tc>
        <w:tc>
          <w:tcPr>
            <w:tcW w:w="1508" w:type="dxa"/>
            <w:shd w:val="clear" w:color="auto" w:fill="FFF2CC" w:themeFill="accent4" w:themeFillTint="33"/>
          </w:tcPr>
          <w:p w14:paraId="3CCBBF8B" w14:textId="320AF6BC" w:rsidR="008F48A4" w:rsidRDefault="00AE7397" w:rsidP="00FA795D">
            <w:pPr>
              <w:spacing w:after="0" w:line="240" w:lineRule="auto"/>
              <w:jc w:val="both"/>
              <w:rPr>
                <w:rFonts w:eastAsia="Times New Roman" w:cs="Calibri"/>
                <w:color w:val="FF0000"/>
              </w:rPr>
            </w:pPr>
            <w:r>
              <w:rPr>
                <w:rFonts w:eastAsia="Times New Roman" w:cs="Calibri"/>
                <w:color w:val="FF0000"/>
              </w:rPr>
              <w:t>€</w:t>
            </w:r>
          </w:p>
        </w:tc>
      </w:tr>
      <w:tr w:rsidR="00AE7397" w:rsidRPr="009F4801" w14:paraId="59DA1AD1" w14:textId="6F800B90" w:rsidTr="00FC522F">
        <w:trPr>
          <w:trHeight w:val="324"/>
        </w:trPr>
        <w:tc>
          <w:tcPr>
            <w:tcW w:w="3544" w:type="dxa"/>
          </w:tcPr>
          <w:p w14:paraId="009DE06A" w14:textId="7F3FC716" w:rsidR="00AE7397" w:rsidRPr="00547B39" w:rsidRDefault="00AE7397" w:rsidP="00AE7397">
            <w:pPr>
              <w:numPr>
                <w:ilvl w:val="0"/>
                <w:numId w:val="35"/>
              </w:numPr>
              <w:spacing w:after="0" w:line="240" w:lineRule="auto"/>
              <w:jc w:val="both"/>
              <w:rPr>
                <w:rFonts w:eastAsia="Times New Roman" w:cs="Calibri"/>
              </w:rPr>
            </w:pPr>
            <w:r>
              <w:rPr>
                <w:rFonts w:eastAsia="Times New Roman" w:cs="Calibri"/>
              </w:rPr>
              <w:t>Aluminium &amp; Steel Cans</w:t>
            </w:r>
          </w:p>
        </w:tc>
        <w:tc>
          <w:tcPr>
            <w:tcW w:w="993" w:type="dxa"/>
          </w:tcPr>
          <w:p w14:paraId="5C4C9D5B" w14:textId="5D06EAA0" w:rsidR="00AE7397" w:rsidRDefault="00495BA7" w:rsidP="00AE7397">
            <w:pPr>
              <w:spacing w:after="0" w:line="240" w:lineRule="auto"/>
              <w:jc w:val="both"/>
              <w:rPr>
                <w:rFonts w:eastAsia="Times New Roman" w:cs="Calibri"/>
              </w:rPr>
            </w:pPr>
            <w:r>
              <w:rPr>
                <w:rFonts w:eastAsia="Times New Roman" w:cs="Calibri"/>
              </w:rPr>
              <w:t>125</w:t>
            </w:r>
          </w:p>
        </w:tc>
        <w:tc>
          <w:tcPr>
            <w:tcW w:w="1134" w:type="dxa"/>
          </w:tcPr>
          <w:p w14:paraId="13DE8BFA" w14:textId="2F21C48A" w:rsidR="00AE7397" w:rsidRDefault="00AE7397" w:rsidP="00AE7397">
            <w:pPr>
              <w:spacing w:after="0" w:line="240" w:lineRule="auto"/>
              <w:jc w:val="both"/>
              <w:rPr>
                <w:rFonts w:eastAsia="Times New Roman" w:cs="Calibri"/>
              </w:rPr>
            </w:pPr>
            <w:r>
              <w:rPr>
                <w:rFonts w:eastAsia="Times New Roman" w:cs="Calibri"/>
              </w:rPr>
              <w:t>Tonnes</w:t>
            </w:r>
          </w:p>
        </w:tc>
        <w:tc>
          <w:tcPr>
            <w:tcW w:w="1984" w:type="dxa"/>
          </w:tcPr>
          <w:p w14:paraId="43B6E0C7" w14:textId="32762988" w:rsidR="00AE7397" w:rsidRPr="00547B39" w:rsidRDefault="00AE7397" w:rsidP="00AE7397">
            <w:pPr>
              <w:spacing w:after="0" w:line="240" w:lineRule="auto"/>
              <w:jc w:val="both"/>
              <w:rPr>
                <w:rFonts w:eastAsia="Times New Roman" w:cs="Calibri"/>
              </w:rPr>
            </w:pPr>
            <w:r>
              <w:rPr>
                <w:rFonts w:eastAsia="Times New Roman" w:cs="Calibri"/>
              </w:rPr>
              <w:t>€</w:t>
            </w:r>
          </w:p>
        </w:tc>
        <w:tc>
          <w:tcPr>
            <w:tcW w:w="1508" w:type="dxa"/>
          </w:tcPr>
          <w:p w14:paraId="1E488BE0" w14:textId="77777777" w:rsidR="00AE7397" w:rsidRDefault="00AE7397" w:rsidP="00AE7397">
            <w:pPr>
              <w:spacing w:after="0" w:line="240" w:lineRule="auto"/>
              <w:jc w:val="both"/>
              <w:rPr>
                <w:rFonts w:eastAsia="Times New Roman" w:cs="Calibri"/>
              </w:rPr>
            </w:pPr>
          </w:p>
        </w:tc>
      </w:tr>
      <w:tr w:rsidR="00AE7397" w:rsidRPr="009F4801" w14:paraId="232FB449" w14:textId="602ACDE4" w:rsidTr="00FC522F">
        <w:trPr>
          <w:trHeight w:val="324"/>
        </w:trPr>
        <w:tc>
          <w:tcPr>
            <w:tcW w:w="3544" w:type="dxa"/>
          </w:tcPr>
          <w:p w14:paraId="7D329958" w14:textId="0A374658" w:rsidR="00AE7397" w:rsidRPr="00547B39" w:rsidRDefault="00AE7397" w:rsidP="00AE7397">
            <w:pPr>
              <w:numPr>
                <w:ilvl w:val="0"/>
                <w:numId w:val="35"/>
              </w:numPr>
              <w:spacing w:after="0" w:line="240" w:lineRule="auto"/>
              <w:jc w:val="both"/>
              <w:rPr>
                <w:rFonts w:eastAsia="Times New Roman" w:cs="Calibri"/>
              </w:rPr>
            </w:pPr>
            <w:r>
              <w:rPr>
                <w:rFonts w:eastAsia="Times New Roman" w:cs="Calibri"/>
              </w:rPr>
              <w:t>Less Rebate Offered *</w:t>
            </w:r>
          </w:p>
        </w:tc>
        <w:tc>
          <w:tcPr>
            <w:tcW w:w="993" w:type="dxa"/>
          </w:tcPr>
          <w:p w14:paraId="1203A3A7" w14:textId="6D7701D4" w:rsidR="00AE7397" w:rsidRDefault="00AE7397" w:rsidP="00AE7397">
            <w:pPr>
              <w:spacing w:after="0" w:line="240" w:lineRule="auto"/>
              <w:jc w:val="both"/>
              <w:rPr>
                <w:rFonts w:eastAsia="Times New Roman" w:cs="Calibri"/>
              </w:rPr>
            </w:pPr>
            <w:r>
              <w:rPr>
                <w:rFonts w:eastAsia="Times New Roman" w:cs="Calibri"/>
              </w:rPr>
              <w:t>1</w:t>
            </w:r>
            <w:r w:rsidR="00495BA7">
              <w:rPr>
                <w:rFonts w:eastAsia="Times New Roman" w:cs="Calibri"/>
              </w:rPr>
              <w:t>25</w:t>
            </w:r>
          </w:p>
        </w:tc>
        <w:tc>
          <w:tcPr>
            <w:tcW w:w="1134" w:type="dxa"/>
          </w:tcPr>
          <w:p w14:paraId="09048480" w14:textId="3D7D9EAD" w:rsidR="00AE7397" w:rsidRDefault="00AE7397" w:rsidP="00AE7397">
            <w:pPr>
              <w:spacing w:after="0" w:line="240" w:lineRule="auto"/>
              <w:jc w:val="both"/>
              <w:rPr>
                <w:rFonts w:eastAsia="Times New Roman" w:cs="Calibri"/>
              </w:rPr>
            </w:pPr>
            <w:r>
              <w:rPr>
                <w:rFonts w:eastAsia="Times New Roman" w:cs="Calibri"/>
              </w:rPr>
              <w:t>Tonnes</w:t>
            </w:r>
          </w:p>
        </w:tc>
        <w:tc>
          <w:tcPr>
            <w:tcW w:w="1984" w:type="dxa"/>
          </w:tcPr>
          <w:p w14:paraId="1931B66A" w14:textId="0D908D1E" w:rsidR="00AE7397" w:rsidRPr="00547B39" w:rsidRDefault="00AE7397" w:rsidP="00AE7397">
            <w:pPr>
              <w:spacing w:after="0" w:line="240" w:lineRule="auto"/>
              <w:jc w:val="both"/>
              <w:rPr>
                <w:rFonts w:eastAsia="Times New Roman" w:cs="Calibri"/>
              </w:rPr>
            </w:pPr>
            <w:r>
              <w:rPr>
                <w:rFonts w:eastAsia="Times New Roman" w:cs="Calibri"/>
              </w:rPr>
              <w:t>-€</w:t>
            </w:r>
          </w:p>
        </w:tc>
        <w:tc>
          <w:tcPr>
            <w:tcW w:w="1508" w:type="dxa"/>
          </w:tcPr>
          <w:p w14:paraId="65298289" w14:textId="77777777" w:rsidR="00AE7397" w:rsidRDefault="00AE7397" w:rsidP="00AE7397">
            <w:pPr>
              <w:spacing w:after="0" w:line="240" w:lineRule="auto"/>
              <w:jc w:val="both"/>
              <w:rPr>
                <w:rFonts w:eastAsia="Times New Roman" w:cs="Calibri"/>
              </w:rPr>
            </w:pPr>
          </w:p>
        </w:tc>
      </w:tr>
      <w:tr w:rsidR="00AE7397" w:rsidRPr="009F4801" w14:paraId="31FFE284" w14:textId="0481B264" w:rsidTr="00FC522F">
        <w:trPr>
          <w:trHeight w:val="324"/>
        </w:trPr>
        <w:tc>
          <w:tcPr>
            <w:tcW w:w="3544" w:type="dxa"/>
            <w:shd w:val="clear" w:color="auto" w:fill="FFF2CC" w:themeFill="accent4" w:themeFillTint="33"/>
          </w:tcPr>
          <w:p w14:paraId="17DE775E" w14:textId="3810E445" w:rsidR="00AE7397" w:rsidRPr="00FA795D" w:rsidRDefault="00AE7397" w:rsidP="00AE7397">
            <w:pPr>
              <w:numPr>
                <w:ilvl w:val="0"/>
                <w:numId w:val="35"/>
              </w:numPr>
              <w:spacing w:after="0" w:line="240" w:lineRule="auto"/>
              <w:jc w:val="both"/>
              <w:rPr>
                <w:rFonts w:eastAsia="Times New Roman" w:cs="Calibri"/>
                <w:color w:val="FF0000"/>
              </w:rPr>
            </w:pPr>
            <w:r w:rsidRPr="00FA795D">
              <w:rPr>
                <w:rFonts w:eastAsia="Times New Roman" w:cs="Calibri"/>
                <w:color w:val="FF0000"/>
              </w:rPr>
              <w:t>Tender Sub Total (D-E)</w:t>
            </w:r>
          </w:p>
        </w:tc>
        <w:tc>
          <w:tcPr>
            <w:tcW w:w="993" w:type="dxa"/>
            <w:shd w:val="clear" w:color="auto" w:fill="FFF2CC" w:themeFill="accent4" w:themeFillTint="33"/>
          </w:tcPr>
          <w:p w14:paraId="065AD5AB" w14:textId="77777777" w:rsidR="00AE7397" w:rsidRDefault="00AE7397" w:rsidP="00AE7397">
            <w:pPr>
              <w:spacing w:after="0" w:line="240" w:lineRule="auto"/>
              <w:jc w:val="both"/>
              <w:rPr>
                <w:rFonts w:eastAsia="Times New Roman" w:cs="Calibri"/>
                <w:color w:val="FF0000"/>
              </w:rPr>
            </w:pPr>
          </w:p>
        </w:tc>
        <w:tc>
          <w:tcPr>
            <w:tcW w:w="1134" w:type="dxa"/>
            <w:shd w:val="clear" w:color="auto" w:fill="FFF2CC" w:themeFill="accent4" w:themeFillTint="33"/>
          </w:tcPr>
          <w:p w14:paraId="19E72A12" w14:textId="77777777" w:rsidR="00AE7397" w:rsidRDefault="00AE7397" w:rsidP="00AE7397">
            <w:pPr>
              <w:spacing w:after="0" w:line="240" w:lineRule="auto"/>
              <w:jc w:val="both"/>
              <w:rPr>
                <w:rFonts w:eastAsia="Times New Roman" w:cs="Calibri"/>
                <w:color w:val="FF0000"/>
              </w:rPr>
            </w:pPr>
          </w:p>
        </w:tc>
        <w:tc>
          <w:tcPr>
            <w:tcW w:w="1984" w:type="dxa"/>
            <w:shd w:val="clear" w:color="auto" w:fill="FFF2CC" w:themeFill="accent4" w:themeFillTint="33"/>
          </w:tcPr>
          <w:p w14:paraId="4C96030D" w14:textId="591F193C" w:rsidR="00AE7397" w:rsidRPr="00FA795D" w:rsidRDefault="00AE7397" w:rsidP="00AE7397">
            <w:pPr>
              <w:spacing w:after="0" w:line="240" w:lineRule="auto"/>
              <w:jc w:val="both"/>
              <w:rPr>
                <w:rFonts w:eastAsia="Times New Roman" w:cs="Calibri"/>
                <w:color w:val="FF0000"/>
              </w:rPr>
            </w:pPr>
          </w:p>
        </w:tc>
        <w:tc>
          <w:tcPr>
            <w:tcW w:w="1508" w:type="dxa"/>
            <w:shd w:val="clear" w:color="auto" w:fill="FFF2CC" w:themeFill="accent4" w:themeFillTint="33"/>
          </w:tcPr>
          <w:p w14:paraId="7EA55A06" w14:textId="4A41E852" w:rsidR="00AE7397" w:rsidRDefault="00AE7397" w:rsidP="00AE7397">
            <w:pPr>
              <w:spacing w:after="0" w:line="240" w:lineRule="auto"/>
              <w:jc w:val="both"/>
              <w:rPr>
                <w:rFonts w:eastAsia="Times New Roman" w:cs="Calibri"/>
                <w:color w:val="FF0000"/>
              </w:rPr>
            </w:pPr>
            <w:r w:rsidRPr="00AE7397">
              <w:rPr>
                <w:rFonts w:eastAsia="Times New Roman" w:cs="Calibri"/>
                <w:color w:val="EE0000"/>
              </w:rPr>
              <w:t>€</w:t>
            </w:r>
          </w:p>
        </w:tc>
      </w:tr>
      <w:tr w:rsidR="00AE7397" w:rsidRPr="009F4801" w14:paraId="46CE9887" w14:textId="287BA51F" w:rsidTr="00FC522F">
        <w:trPr>
          <w:trHeight w:val="324"/>
        </w:trPr>
        <w:tc>
          <w:tcPr>
            <w:tcW w:w="3544" w:type="dxa"/>
          </w:tcPr>
          <w:p w14:paraId="1AAA310E" w14:textId="56AC8064" w:rsidR="00AE7397" w:rsidRPr="00547B39" w:rsidRDefault="00AE7397" w:rsidP="00AE7397">
            <w:pPr>
              <w:numPr>
                <w:ilvl w:val="0"/>
                <w:numId w:val="35"/>
              </w:numPr>
              <w:spacing w:after="0" w:line="240" w:lineRule="auto"/>
              <w:jc w:val="both"/>
              <w:rPr>
                <w:rFonts w:eastAsia="Times New Roman" w:cs="Calibri"/>
              </w:rPr>
            </w:pPr>
            <w:r>
              <w:rPr>
                <w:rFonts w:eastAsia="Times New Roman" w:cs="Calibri"/>
              </w:rPr>
              <w:t>Plastics</w:t>
            </w:r>
          </w:p>
        </w:tc>
        <w:tc>
          <w:tcPr>
            <w:tcW w:w="993" w:type="dxa"/>
          </w:tcPr>
          <w:p w14:paraId="1DFD19E3" w14:textId="5CCE8B40" w:rsidR="00AE7397" w:rsidRDefault="00495BA7" w:rsidP="00AE7397">
            <w:pPr>
              <w:spacing w:after="0" w:line="240" w:lineRule="auto"/>
              <w:jc w:val="both"/>
              <w:rPr>
                <w:rFonts w:eastAsia="Times New Roman" w:cs="Calibri"/>
              </w:rPr>
            </w:pPr>
            <w:r>
              <w:rPr>
                <w:rFonts w:eastAsia="Times New Roman" w:cs="Calibri"/>
              </w:rPr>
              <w:t>200</w:t>
            </w:r>
          </w:p>
        </w:tc>
        <w:tc>
          <w:tcPr>
            <w:tcW w:w="1134" w:type="dxa"/>
          </w:tcPr>
          <w:p w14:paraId="0EA1DAC2" w14:textId="173D23B3" w:rsidR="00AE7397" w:rsidRDefault="00AE7397" w:rsidP="00AE7397">
            <w:pPr>
              <w:spacing w:after="0" w:line="240" w:lineRule="auto"/>
              <w:jc w:val="both"/>
              <w:rPr>
                <w:rFonts w:eastAsia="Times New Roman" w:cs="Calibri"/>
              </w:rPr>
            </w:pPr>
            <w:r>
              <w:rPr>
                <w:rFonts w:eastAsia="Times New Roman" w:cs="Calibri"/>
              </w:rPr>
              <w:t>Tonnes</w:t>
            </w:r>
          </w:p>
        </w:tc>
        <w:tc>
          <w:tcPr>
            <w:tcW w:w="1984" w:type="dxa"/>
          </w:tcPr>
          <w:p w14:paraId="0E289AFD" w14:textId="1D6FC6AA" w:rsidR="00AE7397" w:rsidRPr="00547B39" w:rsidRDefault="00AE7397" w:rsidP="00AE7397">
            <w:pPr>
              <w:spacing w:after="0" w:line="240" w:lineRule="auto"/>
              <w:jc w:val="both"/>
              <w:rPr>
                <w:rFonts w:eastAsia="Times New Roman" w:cs="Calibri"/>
              </w:rPr>
            </w:pPr>
            <w:r>
              <w:rPr>
                <w:rFonts w:eastAsia="Times New Roman" w:cs="Calibri"/>
              </w:rPr>
              <w:t>€</w:t>
            </w:r>
          </w:p>
        </w:tc>
        <w:tc>
          <w:tcPr>
            <w:tcW w:w="1508" w:type="dxa"/>
          </w:tcPr>
          <w:p w14:paraId="2A7A635D" w14:textId="77777777" w:rsidR="00AE7397" w:rsidRDefault="00AE7397" w:rsidP="00AE7397">
            <w:pPr>
              <w:spacing w:after="0" w:line="240" w:lineRule="auto"/>
              <w:jc w:val="both"/>
              <w:rPr>
                <w:rFonts w:eastAsia="Times New Roman" w:cs="Calibri"/>
              </w:rPr>
            </w:pPr>
          </w:p>
        </w:tc>
      </w:tr>
      <w:tr w:rsidR="00AE7397" w:rsidRPr="009F4801" w14:paraId="4CF5153B" w14:textId="3442BD1B" w:rsidTr="00FC522F">
        <w:trPr>
          <w:trHeight w:val="324"/>
        </w:trPr>
        <w:tc>
          <w:tcPr>
            <w:tcW w:w="3544" w:type="dxa"/>
          </w:tcPr>
          <w:p w14:paraId="2D7C3FC9" w14:textId="05926754" w:rsidR="00AE7397" w:rsidRPr="00547B39" w:rsidRDefault="00AE7397" w:rsidP="00AE7397">
            <w:pPr>
              <w:numPr>
                <w:ilvl w:val="0"/>
                <w:numId w:val="35"/>
              </w:numPr>
              <w:spacing w:after="0" w:line="240" w:lineRule="auto"/>
              <w:jc w:val="both"/>
              <w:rPr>
                <w:rFonts w:eastAsia="Times New Roman" w:cs="Calibri"/>
              </w:rPr>
            </w:pPr>
            <w:r>
              <w:rPr>
                <w:rFonts w:eastAsia="Times New Roman" w:cs="Calibri"/>
              </w:rPr>
              <w:t>Less Rebate Offered *</w:t>
            </w:r>
          </w:p>
        </w:tc>
        <w:tc>
          <w:tcPr>
            <w:tcW w:w="993" w:type="dxa"/>
          </w:tcPr>
          <w:p w14:paraId="7D07771A" w14:textId="335F6890" w:rsidR="00AE7397" w:rsidRDefault="00495BA7" w:rsidP="00AE7397">
            <w:pPr>
              <w:spacing w:after="0" w:line="240" w:lineRule="auto"/>
              <w:jc w:val="both"/>
              <w:rPr>
                <w:rFonts w:eastAsia="Times New Roman" w:cs="Calibri"/>
              </w:rPr>
            </w:pPr>
            <w:r>
              <w:rPr>
                <w:rFonts w:eastAsia="Times New Roman" w:cs="Calibri"/>
              </w:rPr>
              <w:t>200</w:t>
            </w:r>
          </w:p>
        </w:tc>
        <w:tc>
          <w:tcPr>
            <w:tcW w:w="1134" w:type="dxa"/>
          </w:tcPr>
          <w:p w14:paraId="4F8227B7" w14:textId="1F8F3D21" w:rsidR="00AE7397" w:rsidRDefault="00AE7397" w:rsidP="00AE7397">
            <w:pPr>
              <w:spacing w:after="0" w:line="240" w:lineRule="auto"/>
              <w:jc w:val="both"/>
              <w:rPr>
                <w:rFonts w:eastAsia="Times New Roman" w:cs="Calibri"/>
              </w:rPr>
            </w:pPr>
            <w:r>
              <w:rPr>
                <w:rFonts w:eastAsia="Times New Roman" w:cs="Calibri"/>
              </w:rPr>
              <w:t>Tonnes</w:t>
            </w:r>
          </w:p>
        </w:tc>
        <w:tc>
          <w:tcPr>
            <w:tcW w:w="1984" w:type="dxa"/>
          </w:tcPr>
          <w:p w14:paraId="12A7DDCF" w14:textId="32FAC4E9" w:rsidR="00AE7397" w:rsidRPr="00547B39" w:rsidRDefault="00AE7397" w:rsidP="00AE7397">
            <w:pPr>
              <w:spacing w:after="0" w:line="240" w:lineRule="auto"/>
              <w:jc w:val="both"/>
              <w:rPr>
                <w:rFonts w:eastAsia="Times New Roman" w:cs="Calibri"/>
              </w:rPr>
            </w:pPr>
            <w:r>
              <w:rPr>
                <w:rFonts w:eastAsia="Times New Roman" w:cs="Calibri"/>
              </w:rPr>
              <w:t>-€</w:t>
            </w:r>
          </w:p>
        </w:tc>
        <w:tc>
          <w:tcPr>
            <w:tcW w:w="1508" w:type="dxa"/>
          </w:tcPr>
          <w:p w14:paraId="7F5D71DF" w14:textId="77777777" w:rsidR="00AE7397" w:rsidRDefault="00AE7397" w:rsidP="00AE7397">
            <w:pPr>
              <w:spacing w:after="0" w:line="240" w:lineRule="auto"/>
              <w:jc w:val="both"/>
              <w:rPr>
                <w:rFonts w:eastAsia="Times New Roman" w:cs="Calibri"/>
              </w:rPr>
            </w:pPr>
          </w:p>
        </w:tc>
      </w:tr>
      <w:tr w:rsidR="00AE7397" w:rsidRPr="009F4801" w14:paraId="2789236B" w14:textId="3EE679A3" w:rsidTr="00FC522F">
        <w:trPr>
          <w:trHeight w:val="324"/>
        </w:trPr>
        <w:tc>
          <w:tcPr>
            <w:tcW w:w="3544" w:type="dxa"/>
            <w:shd w:val="clear" w:color="auto" w:fill="FFF2CC" w:themeFill="accent4" w:themeFillTint="33"/>
          </w:tcPr>
          <w:p w14:paraId="443397DF" w14:textId="6C825C00" w:rsidR="00AE7397" w:rsidRPr="00FA795D" w:rsidRDefault="00AE7397" w:rsidP="00AE7397">
            <w:pPr>
              <w:numPr>
                <w:ilvl w:val="0"/>
                <w:numId w:val="35"/>
              </w:numPr>
              <w:spacing w:after="0" w:line="240" w:lineRule="auto"/>
              <w:jc w:val="both"/>
              <w:rPr>
                <w:rFonts w:eastAsia="Times New Roman" w:cs="Calibri"/>
                <w:color w:val="FF0000"/>
              </w:rPr>
            </w:pPr>
            <w:r w:rsidRPr="00FA795D">
              <w:rPr>
                <w:rFonts w:eastAsia="Times New Roman" w:cs="Calibri"/>
                <w:color w:val="FF0000"/>
              </w:rPr>
              <w:t>Tender Sub Total (</w:t>
            </w:r>
            <w:r>
              <w:rPr>
                <w:rFonts w:eastAsia="Times New Roman" w:cs="Calibri"/>
                <w:color w:val="FF0000"/>
              </w:rPr>
              <w:t>G</w:t>
            </w:r>
            <w:r w:rsidRPr="00FA795D">
              <w:rPr>
                <w:rFonts w:eastAsia="Times New Roman" w:cs="Calibri"/>
                <w:color w:val="FF0000"/>
              </w:rPr>
              <w:t>-</w:t>
            </w:r>
            <w:r>
              <w:rPr>
                <w:rFonts w:eastAsia="Times New Roman" w:cs="Calibri"/>
                <w:color w:val="FF0000"/>
              </w:rPr>
              <w:t>H</w:t>
            </w:r>
            <w:r w:rsidRPr="00FA795D">
              <w:rPr>
                <w:rFonts w:eastAsia="Times New Roman" w:cs="Calibri"/>
                <w:color w:val="FF0000"/>
              </w:rPr>
              <w:t>)</w:t>
            </w:r>
          </w:p>
        </w:tc>
        <w:tc>
          <w:tcPr>
            <w:tcW w:w="993" w:type="dxa"/>
            <w:shd w:val="clear" w:color="auto" w:fill="FFF2CC" w:themeFill="accent4" w:themeFillTint="33"/>
          </w:tcPr>
          <w:p w14:paraId="6740C605" w14:textId="77777777" w:rsidR="00AE7397" w:rsidRDefault="00AE7397" w:rsidP="00AE7397">
            <w:pPr>
              <w:spacing w:after="0" w:line="240" w:lineRule="auto"/>
              <w:jc w:val="both"/>
              <w:rPr>
                <w:rFonts w:eastAsia="Times New Roman" w:cs="Calibri"/>
                <w:color w:val="FF0000"/>
              </w:rPr>
            </w:pPr>
          </w:p>
        </w:tc>
        <w:tc>
          <w:tcPr>
            <w:tcW w:w="1134" w:type="dxa"/>
            <w:shd w:val="clear" w:color="auto" w:fill="FFF2CC" w:themeFill="accent4" w:themeFillTint="33"/>
          </w:tcPr>
          <w:p w14:paraId="1064E51A" w14:textId="77777777" w:rsidR="00AE7397" w:rsidRDefault="00AE7397" w:rsidP="00AE7397">
            <w:pPr>
              <w:spacing w:after="0" w:line="240" w:lineRule="auto"/>
              <w:jc w:val="both"/>
              <w:rPr>
                <w:rFonts w:eastAsia="Times New Roman" w:cs="Calibri"/>
                <w:color w:val="FF0000"/>
              </w:rPr>
            </w:pPr>
          </w:p>
        </w:tc>
        <w:tc>
          <w:tcPr>
            <w:tcW w:w="1984" w:type="dxa"/>
            <w:shd w:val="clear" w:color="auto" w:fill="FFF2CC" w:themeFill="accent4" w:themeFillTint="33"/>
          </w:tcPr>
          <w:p w14:paraId="0A563057" w14:textId="5914E2C7" w:rsidR="00AE7397" w:rsidRPr="00FA795D" w:rsidRDefault="00AE7397" w:rsidP="00AE7397">
            <w:pPr>
              <w:spacing w:after="0" w:line="240" w:lineRule="auto"/>
              <w:jc w:val="both"/>
              <w:rPr>
                <w:rFonts w:eastAsia="Times New Roman" w:cs="Calibri"/>
                <w:color w:val="FF0000"/>
              </w:rPr>
            </w:pPr>
          </w:p>
        </w:tc>
        <w:tc>
          <w:tcPr>
            <w:tcW w:w="1508" w:type="dxa"/>
            <w:shd w:val="clear" w:color="auto" w:fill="FFF2CC" w:themeFill="accent4" w:themeFillTint="33"/>
          </w:tcPr>
          <w:p w14:paraId="2AD54559" w14:textId="0A9B060E" w:rsidR="00AE7397" w:rsidRDefault="00AE7397" w:rsidP="00AE7397">
            <w:pPr>
              <w:spacing w:after="0" w:line="240" w:lineRule="auto"/>
              <w:jc w:val="both"/>
              <w:rPr>
                <w:rFonts w:eastAsia="Times New Roman" w:cs="Calibri"/>
                <w:color w:val="FF0000"/>
              </w:rPr>
            </w:pPr>
            <w:r>
              <w:rPr>
                <w:rFonts w:eastAsia="Times New Roman" w:cs="Calibri"/>
                <w:color w:val="FF0000"/>
              </w:rPr>
              <w:t>€</w:t>
            </w:r>
          </w:p>
        </w:tc>
      </w:tr>
      <w:tr w:rsidR="00AE7397" w:rsidRPr="009F4801" w14:paraId="7FE3E58F" w14:textId="52D226B8" w:rsidTr="00FC522F">
        <w:trPr>
          <w:trHeight w:val="338"/>
        </w:trPr>
        <w:tc>
          <w:tcPr>
            <w:tcW w:w="3544" w:type="dxa"/>
            <w:shd w:val="clear" w:color="auto" w:fill="C5E0B3" w:themeFill="accent6" w:themeFillTint="66"/>
          </w:tcPr>
          <w:p w14:paraId="7870BA9F" w14:textId="77777777" w:rsidR="00AE7397" w:rsidRDefault="00AE7397" w:rsidP="00AE7397">
            <w:pPr>
              <w:spacing w:after="0" w:line="240" w:lineRule="auto"/>
              <w:jc w:val="both"/>
              <w:rPr>
                <w:rFonts w:eastAsia="Times New Roman" w:cs="Calibri"/>
              </w:rPr>
            </w:pPr>
          </w:p>
          <w:p w14:paraId="0C856AEA" w14:textId="5591806F" w:rsidR="00AE7397" w:rsidRDefault="00AE7397" w:rsidP="00AE7397">
            <w:pPr>
              <w:spacing w:after="0" w:line="240" w:lineRule="auto"/>
              <w:jc w:val="both"/>
              <w:rPr>
                <w:rFonts w:eastAsia="Times New Roman" w:cs="Calibri"/>
              </w:rPr>
            </w:pPr>
            <w:r>
              <w:rPr>
                <w:rFonts w:eastAsia="Times New Roman" w:cs="Calibri"/>
              </w:rPr>
              <w:t xml:space="preserve">Table 1 Sub Total - Tendered Sum </w:t>
            </w:r>
            <w:r w:rsidRPr="00FA795D">
              <w:rPr>
                <w:rFonts w:eastAsia="Times New Roman" w:cs="Calibri"/>
                <w:bCs/>
              </w:rPr>
              <w:t>(</w:t>
            </w:r>
            <w:proofErr w:type="spellStart"/>
            <w:r w:rsidRPr="00FA795D">
              <w:rPr>
                <w:rFonts w:eastAsia="Times New Roman" w:cs="Calibri"/>
                <w:bCs/>
              </w:rPr>
              <w:t>ex vat</w:t>
            </w:r>
            <w:proofErr w:type="spellEnd"/>
            <w:r w:rsidRPr="00FA795D">
              <w:rPr>
                <w:rFonts w:eastAsia="Times New Roman" w:cs="Calibri"/>
                <w:bCs/>
              </w:rPr>
              <w:t xml:space="preserve">) in Euro </w:t>
            </w:r>
            <w:r w:rsidRPr="00FA795D">
              <w:rPr>
                <w:rFonts w:eastAsia="Times New Roman" w:cs="Calibri"/>
                <w:b/>
                <w:bCs/>
                <w:color w:val="FF0000"/>
              </w:rPr>
              <w:t>(C+F+I)</w:t>
            </w:r>
          </w:p>
        </w:tc>
        <w:tc>
          <w:tcPr>
            <w:tcW w:w="993" w:type="dxa"/>
            <w:shd w:val="clear" w:color="auto" w:fill="C5E0B3" w:themeFill="accent6" w:themeFillTint="66"/>
          </w:tcPr>
          <w:p w14:paraId="1581FF6B" w14:textId="77777777" w:rsidR="00AE7397" w:rsidRDefault="00AE7397" w:rsidP="00AE7397">
            <w:pPr>
              <w:spacing w:after="0" w:line="240" w:lineRule="auto"/>
              <w:jc w:val="both"/>
              <w:rPr>
                <w:rFonts w:eastAsia="Times New Roman" w:cs="Calibri"/>
              </w:rPr>
            </w:pPr>
          </w:p>
        </w:tc>
        <w:tc>
          <w:tcPr>
            <w:tcW w:w="1134" w:type="dxa"/>
            <w:shd w:val="clear" w:color="auto" w:fill="C5E0B3" w:themeFill="accent6" w:themeFillTint="66"/>
          </w:tcPr>
          <w:p w14:paraId="1F2FA77A" w14:textId="77777777" w:rsidR="00AE7397" w:rsidRDefault="00AE7397" w:rsidP="00AE7397">
            <w:pPr>
              <w:spacing w:after="0" w:line="240" w:lineRule="auto"/>
              <w:jc w:val="both"/>
              <w:rPr>
                <w:rFonts w:eastAsia="Times New Roman" w:cs="Calibri"/>
              </w:rPr>
            </w:pPr>
          </w:p>
        </w:tc>
        <w:tc>
          <w:tcPr>
            <w:tcW w:w="1984" w:type="dxa"/>
            <w:shd w:val="clear" w:color="auto" w:fill="C5E0B3" w:themeFill="accent6" w:themeFillTint="66"/>
          </w:tcPr>
          <w:p w14:paraId="75635C96" w14:textId="1B3A52AD" w:rsidR="00FC522F" w:rsidRPr="00547B39" w:rsidRDefault="00FC522F" w:rsidP="00FC522F">
            <w:pPr>
              <w:spacing w:after="0" w:line="240" w:lineRule="auto"/>
              <w:jc w:val="both"/>
              <w:rPr>
                <w:rFonts w:eastAsia="Times New Roman" w:cs="Calibri"/>
              </w:rPr>
            </w:pPr>
          </w:p>
        </w:tc>
        <w:tc>
          <w:tcPr>
            <w:tcW w:w="1508" w:type="dxa"/>
            <w:shd w:val="clear" w:color="auto" w:fill="C5E0B3" w:themeFill="accent6" w:themeFillTint="66"/>
          </w:tcPr>
          <w:p w14:paraId="6324544E" w14:textId="77777777" w:rsidR="00AE7397" w:rsidRDefault="00AE7397" w:rsidP="00AE7397">
            <w:pPr>
              <w:spacing w:after="0" w:line="240" w:lineRule="auto"/>
              <w:jc w:val="both"/>
              <w:rPr>
                <w:rFonts w:eastAsia="Times New Roman" w:cs="Calibri"/>
              </w:rPr>
            </w:pPr>
          </w:p>
        </w:tc>
      </w:tr>
    </w:tbl>
    <w:p w14:paraId="64EA9269" w14:textId="77777777" w:rsidR="00A42279" w:rsidRPr="00A42279" w:rsidRDefault="00A42279" w:rsidP="00030BB7">
      <w:pPr>
        <w:pStyle w:val="DefaultText"/>
        <w:rPr>
          <w:rFonts w:cs="Calibri"/>
          <w:sz w:val="8"/>
          <w:szCs w:val="8"/>
        </w:rPr>
      </w:pPr>
    </w:p>
    <w:p w14:paraId="15FFC2E7" w14:textId="77777777" w:rsidR="00FB3908" w:rsidRPr="00FB3908" w:rsidRDefault="00FB3908" w:rsidP="00FB3908">
      <w:pPr>
        <w:pStyle w:val="DefaultText"/>
        <w:ind w:left="720"/>
        <w:rPr>
          <w:rFonts w:cs="Calibri"/>
          <w:b/>
          <w:color w:val="FF0000"/>
          <w:sz w:val="16"/>
          <w:szCs w:val="16"/>
          <w:lang w:val="en-GB"/>
        </w:rPr>
      </w:pPr>
      <w:r w:rsidRPr="00FB3908">
        <w:rPr>
          <w:rFonts w:cs="Calibri"/>
          <w:b/>
          <w:color w:val="FF0000"/>
          <w:sz w:val="16"/>
          <w:szCs w:val="16"/>
          <w:lang w:val="en-GB"/>
        </w:rPr>
        <w:t>*</w:t>
      </w:r>
      <w:r w:rsidR="00A434FE">
        <w:rPr>
          <w:rFonts w:cs="Calibri"/>
          <w:b/>
          <w:color w:val="FF0000"/>
          <w:sz w:val="16"/>
          <w:szCs w:val="16"/>
          <w:lang w:val="en-GB"/>
        </w:rPr>
        <w:t xml:space="preserve">A </w:t>
      </w:r>
      <w:r w:rsidRPr="00FB3908">
        <w:rPr>
          <w:rFonts w:cs="Calibri"/>
          <w:b/>
          <w:color w:val="FF0000"/>
          <w:sz w:val="16"/>
          <w:szCs w:val="16"/>
          <w:lang w:val="en-GB"/>
        </w:rPr>
        <w:t>€0.00 rate is allowed</w:t>
      </w:r>
      <w:r w:rsidR="005F7C74">
        <w:rPr>
          <w:rFonts w:cs="Calibri"/>
          <w:b/>
          <w:color w:val="FF0000"/>
          <w:sz w:val="16"/>
          <w:szCs w:val="16"/>
          <w:lang w:val="en-GB"/>
        </w:rPr>
        <w:t xml:space="preserve">. Each </w:t>
      </w:r>
      <w:r w:rsidR="00A434FE">
        <w:rPr>
          <w:rFonts w:cs="Calibri"/>
          <w:b/>
          <w:color w:val="FF0000"/>
          <w:sz w:val="16"/>
          <w:szCs w:val="16"/>
          <w:lang w:val="en-GB"/>
        </w:rPr>
        <w:t xml:space="preserve">box must be completed and </w:t>
      </w:r>
      <w:r w:rsidRPr="00FB3908">
        <w:rPr>
          <w:rFonts w:cs="Calibri"/>
          <w:b/>
          <w:color w:val="FF0000"/>
          <w:sz w:val="16"/>
          <w:szCs w:val="16"/>
          <w:lang w:val="en-GB"/>
        </w:rPr>
        <w:t>not</w:t>
      </w:r>
      <w:r w:rsidR="00A434FE">
        <w:rPr>
          <w:rFonts w:cs="Calibri"/>
          <w:b/>
          <w:color w:val="FF0000"/>
          <w:sz w:val="16"/>
          <w:szCs w:val="16"/>
          <w:lang w:val="en-GB"/>
        </w:rPr>
        <w:t xml:space="preserve"> </w:t>
      </w:r>
      <w:r w:rsidRPr="00FB3908">
        <w:rPr>
          <w:rFonts w:cs="Calibri"/>
          <w:b/>
          <w:color w:val="FF0000"/>
          <w:sz w:val="16"/>
          <w:szCs w:val="16"/>
          <w:lang w:val="en-GB"/>
        </w:rPr>
        <w:t>left blank.</w:t>
      </w:r>
      <w:r w:rsidR="00A434FE">
        <w:rPr>
          <w:rFonts w:cs="Calibri"/>
          <w:b/>
          <w:color w:val="FF0000"/>
          <w:sz w:val="16"/>
          <w:szCs w:val="16"/>
          <w:lang w:val="en-GB"/>
        </w:rPr>
        <w:t xml:space="preserve"> </w:t>
      </w:r>
    </w:p>
    <w:p w14:paraId="354114B1" w14:textId="77777777" w:rsidR="00FA795D" w:rsidRDefault="00FA795D" w:rsidP="00030BB7">
      <w:pPr>
        <w:pStyle w:val="DefaultText"/>
        <w:rPr>
          <w:rFonts w:cs="Calibri"/>
          <w:szCs w:val="22"/>
        </w:rPr>
      </w:pPr>
    </w:p>
    <w:p w14:paraId="0FE4DBF5" w14:textId="32CC60AA" w:rsidR="00A42279" w:rsidRDefault="00A42279" w:rsidP="00030BB7">
      <w:pPr>
        <w:pStyle w:val="DefaultText"/>
        <w:rPr>
          <w:rFonts w:cs="Calibri"/>
          <w:szCs w:val="22"/>
        </w:rPr>
      </w:pPr>
      <w:r w:rsidRPr="00A42279">
        <w:rPr>
          <w:rFonts w:cs="Calibri"/>
          <w:szCs w:val="22"/>
        </w:rPr>
        <w:t>VAT Rate: ________________%</w:t>
      </w:r>
    </w:p>
    <w:p w14:paraId="259D45FE" w14:textId="77777777" w:rsidR="008235D8" w:rsidRDefault="008235D8" w:rsidP="00030BB7">
      <w:pPr>
        <w:pStyle w:val="DefaultText"/>
        <w:rPr>
          <w:rFonts w:cs="Calibri"/>
          <w:szCs w:val="22"/>
          <w:lang w:val="en-GB"/>
        </w:rPr>
      </w:pPr>
    </w:p>
    <w:p w14:paraId="7A0DA5E1" w14:textId="77777777" w:rsidR="00AE7397" w:rsidRDefault="00AE7397" w:rsidP="00030BB7">
      <w:pPr>
        <w:pStyle w:val="DefaultText"/>
        <w:rPr>
          <w:rFonts w:cs="Calibri"/>
          <w:szCs w:val="22"/>
          <w:lang w:val="en-GB"/>
        </w:rPr>
      </w:pPr>
    </w:p>
    <w:p w14:paraId="6DACE4DB" w14:textId="77777777" w:rsidR="00AE7397" w:rsidRDefault="00AE7397" w:rsidP="00030BB7">
      <w:pPr>
        <w:pStyle w:val="DefaultText"/>
        <w:rPr>
          <w:rFonts w:cs="Calibri"/>
          <w:szCs w:val="22"/>
          <w:lang w:val="en-GB"/>
        </w:rPr>
      </w:pPr>
    </w:p>
    <w:p w14:paraId="2571F562" w14:textId="77777777" w:rsidR="00AE7397" w:rsidRDefault="00AE7397" w:rsidP="00030BB7">
      <w:pPr>
        <w:pStyle w:val="DefaultText"/>
        <w:rPr>
          <w:rFonts w:cs="Calibri"/>
          <w:szCs w:val="22"/>
          <w:lang w:val="en-GB"/>
        </w:rPr>
      </w:pPr>
    </w:p>
    <w:p w14:paraId="58234408" w14:textId="77777777" w:rsidR="00AE7397" w:rsidRDefault="00AE7397" w:rsidP="00030BB7">
      <w:pPr>
        <w:pStyle w:val="DefaultText"/>
        <w:rPr>
          <w:rFonts w:cs="Calibri"/>
          <w:szCs w:val="22"/>
          <w:lang w:val="en-GB"/>
        </w:rPr>
      </w:pPr>
    </w:p>
    <w:p w14:paraId="7F4C0168" w14:textId="77777777" w:rsidR="00AE7397" w:rsidRDefault="00AE7397" w:rsidP="00030BB7">
      <w:pPr>
        <w:pStyle w:val="DefaultText"/>
        <w:rPr>
          <w:rFonts w:cs="Calibri"/>
          <w:szCs w:val="22"/>
          <w:lang w:val="en-GB"/>
        </w:rPr>
      </w:pPr>
    </w:p>
    <w:p w14:paraId="010E2005" w14:textId="77777777" w:rsidR="00AE7397" w:rsidRDefault="00AE7397" w:rsidP="00030BB7">
      <w:pPr>
        <w:pStyle w:val="DefaultText"/>
        <w:rPr>
          <w:rFonts w:cs="Calibri"/>
          <w:szCs w:val="22"/>
          <w:lang w:val="en-GB"/>
        </w:rPr>
      </w:pPr>
    </w:p>
    <w:p w14:paraId="0F201D4B" w14:textId="77777777" w:rsidR="00AE7397" w:rsidRDefault="00AE7397" w:rsidP="00030BB7">
      <w:pPr>
        <w:pStyle w:val="DefaultText"/>
        <w:rPr>
          <w:rFonts w:cs="Calibri"/>
          <w:szCs w:val="22"/>
          <w:lang w:val="en-GB"/>
        </w:rPr>
      </w:pPr>
    </w:p>
    <w:p w14:paraId="3B7794A8" w14:textId="77777777" w:rsidR="00AE7397" w:rsidRDefault="00AE7397" w:rsidP="00030BB7">
      <w:pPr>
        <w:pStyle w:val="DefaultText"/>
        <w:rPr>
          <w:rFonts w:cs="Calibri"/>
          <w:szCs w:val="22"/>
          <w:lang w:val="en-GB"/>
        </w:rPr>
      </w:pPr>
    </w:p>
    <w:p w14:paraId="015486D6" w14:textId="77777777" w:rsidR="00AE7397" w:rsidRDefault="00AE7397" w:rsidP="00030BB7">
      <w:pPr>
        <w:pStyle w:val="DefaultText"/>
        <w:rPr>
          <w:rFonts w:cs="Calibri"/>
          <w:szCs w:val="22"/>
          <w:lang w:val="en-GB"/>
        </w:rPr>
      </w:pPr>
    </w:p>
    <w:p w14:paraId="0A7D8D0F" w14:textId="77777777" w:rsidR="00AE7397" w:rsidRDefault="00AE7397" w:rsidP="00030BB7">
      <w:pPr>
        <w:pStyle w:val="DefaultText"/>
        <w:rPr>
          <w:rFonts w:cs="Calibri"/>
          <w:szCs w:val="22"/>
          <w:lang w:val="en-GB"/>
        </w:rPr>
      </w:pPr>
    </w:p>
    <w:p w14:paraId="45F69EB3" w14:textId="77777777" w:rsidR="00AE7397" w:rsidRDefault="00AE7397" w:rsidP="00030BB7">
      <w:pPr>
        <w:pStyle w:val="DefaultText"/>
        <w:rPr>
          <w:rFonts w:cs="Calibri"/>
          <w:szCs w:val="22"/>
          <w:lang w:val="en-GB"/>
        </w:rPr>
      </w:pPr>
    </w:p>
    <w:p w14:paraId="20194940" w14:textId="77777777" w:rsidR="00AE7397" w:rsidRDefault="00AE7397" w:rsidP="00030BB7">
      <w:pPr>
        <w:pStyle w:val="DefaultText"/>
        <w:rPr>
          <w:rFonts w:cs="Calibri"/>
          <w:szCs w:val="22"/>
          <w:lang w:val="en-GB"/>
        </w:rPr>
      </w:pPr>
    </w:p>
    <w:p w14:paraId="3F8E6E9D" w14:textId="77777777" w:rsidR="00AE7397" w:rsidRDefault="00AE7397" w:rsidP="00030BB7">
      <w:pPr>
        <w:pStyle w:val="DefaultText"/>
        <w:rPr>
          <w:rFonts w:cs="Calibri"/>
          <w:szCs w:val="22"/>
          <w:lang w:val="en-GB"/>
        </w:rPr>
      </w:pPr>
    </w:p>
    <w:p w14:paraId="23A1607F" w14:textId="77777777" w:rsidR="00FC522F" w:rsidRDefault="00FC522F" w:rsidP="00030BB7">
      <w:pPr>
        <w:pStyle w:val="DefaultText"/>
        <w:rPr>
          <w:rFonts w:cs="Calibri"/>
          <w:szCs w:val="22"/>
          <w:lang w:val="en-GB"/>
        </w:rPr>
      </w:pPr>
    </w:p>
    <w:p w14:paraId="6AF2F155" w14:textId="77777777" w:rsidR="00FC522F" w:rsidRDefault="00FC522F" w:rsidP="00030BB7">
      <w:pPr>
        <w:pStyle w:val="DefaultText"/>
        <w:rPr>
          <w:rFonts w:cs="Calibri"/>
          <w:szCs w:val="22"/>
          <w:lang w:val="en-GB"/>
        </w:rPr>
      </w:pPr>
    </w:p>
    <w:p w14:paraId="65B72C48" w14:textId="77777777" w:rsidR="00FC522F" w:rsidRDefault="00FC522F" w:rsidP="00030BB7">
      <w:pPr>
        <w:pStyle w:val="DefaultText"/>
        <w:rPr>
          <w:rFonts w:cs="Calibri"/>
          <w:szCs w:val="22"/>
          <w:lang w:val="en-GB"/>
        </w:rPr>
      </w:pPr>
    </w:p>
    <w:p w14:paraId="7B8D799E" w14:textId="77777777" w:rsidR="00AE7397" w:rsidRDefault="00AE7397" w:rsidP="00030BB7">
      <w:pPr>
        <w:pStyle w:val="DefaultText"/>
        <w:rPr>
          <w:rFonts w:cs="Calibri"/>
          <w:szCs w:val="22"/>
          <w:lang w:val="en-GB"/>
        </w:rPr>
      </w:pPr>
    </w:p>
    <w:p w14:paraId="21186787" w14:textId="77777777" w:rsidR="00AE7397" w:rsidRDefault="00AE7397" w:rsidP="00030BB7">
      <w:pPr>
        <w:pStyle w:val="DefaultText"/>
        <w:rPr>
          <w:rFonts w:cs="Calibri"/>
          <w:szCs w:val="22"/>
          <w:lang w:val="en-GB"/>
        </w:rPr>
      </w:pPr>
    </w:p>
    <w:p w14:paraId="3745519A" w14:textId="6FBEB650" w:rsidR="00AE7397" w:rsidRPr="00AE7397" w:rsidRDefault="008235D8" w:rsidP="00AE7397">
      <w:pPr>
        <w:pStyle w:val="DefaultText"/>
        <w:rPr>
          <w:rFonts w:cs="Calibri"/>
          <w:b/>
          <w:bCs/>
          <w:lang w:val="en-IE"/>
        </w:rPr>
      </w:pPr>
      <w:r w:rsidRPr="008A1377">
        <w:rPr>
          <w:rFonts w:cs="Calibri"/>
          <w:b/>
          <w:bCs/>
          <w:szCs w:val="22"/>
          <w:lang w:val="en-GB"/>
        </w:rPr>
        <w:t>Table 2</w:t>
      </w:r>
      <w:r w:rsidR="00AE7397">
        <w:rPr>
          <w:rFonts w:cs="Calibri"/>
          <w:b/>
          <w:bCs/>
          <w:szCs w:val="22"/>
          <w:lang w:val="en-GB"/>
        </w:rPr>
        <w:t xml:space="preserve"> </w:t>
      </w:r>
      <w:r w:rsidR="00AE7397" w:rsidRPr="00AE7397">
        <w:rPr>
          <w:rFonts w:cs="Calibri"/>
          <w:b/>
          <w:bCs/>
          <w:lang w:val="en-IE"/>
        </w:rPr>
        <w:t>Biannual cleaning</w:t>
      </w:r>
      <w:r w:rsidR="00AE7397">
        <w:rPr>
          <w:rFonts w:cs="Calibri"/>
          <w:b/>
          <w:bCs/>
          <w:lang w:val="en-IE"/>
        </w:rPr>
        <w:t xml:space="preserve"> each site </w:t>
      </w:r>
    </w:p>
    <w:p w14:paraId="4B8B57B2" w14:textId="79585B7E" w:rsidR="00A159FE" w:rsidRPr="008A1377" w:rsidRDefault="00A159FE" w:rsidP="00030BB7">
      <w:pPr>
        <w:pStyle w:val="DefaultText"/>
        <w:rPr>
          <w:rFonts w:cs="Calibri"/>
          <w:b/>
          <w:bCs/>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992"/>
        <w:gridCol w:w="1276"/>
        <w:gridCol w:w="1985"/>
        <w:gridCol w:w="1791"/>
      </w:tblGrid>
      <w:tr w:rsidR="00AE7397" w:rsidRPr="00547B39" w14:paraId="4D9D87D2" w14:textId="5B077666" w:rsidTr="00FC522F">
        <w:trPr>
          <w:trHeight w:val="363"/>
        </w:trPr>
        <w:tc>
          <w:tcPr>
            <w:tcW w:w="2972" w:type="dxa"/>
            <w:shd w:val="clear" w:color="auto" w:fill="D9E2F3"/>
          </w:tcPr>
          <w:p w14:paraId="24BEF0A0" w14:textId="51D66683" w:rsidR="00AE7397" w:rsidRPr="00547B39" w:rsidRDefault="00AE7397" w:rsidP="0011329E">
            <w:pPr>
              <w:spacing w:after="0" w:line="240" w:lineRule="auto"/>
              <w:jc w:val="both"/>
              <w:rPr>
                <w:rFonts w:eastAsia="Times New Roman" w:cs="Calibri"/>
                <w:b/>
              </w:rPr>
            </w:pPr>
            <w:r>
              <w:rPr>
                <w:rFonts w:eastAsia="Times New Roman" w:cs="Calibri"/>
                <w:b/>
              </w:rPr>
              <w:t>Task</w:t>
            </w:r>
          </w:p>
        </w:tc>
        <w:tc>
          <w:tcPr>
            <w:tcW w:w="992" w:type="dxa"/>
            <w:shd w:val="clear" w:color="auto" w:fill="D9E2F3"/>
          </w:tcPr>
          <w:p w14:paraId="4DF7A48B" w14:textId="1C0AEC3D" w:rsidR="00AE7397" w:rsidRPr="00547B39" w:rsidRDefault="00AE7397" w:rsidP="0011329E">
            <w:pPr>
              <w:spacing w:after="0" w:line="240" w:lineRule="auto"/>
              <w:jc w:val="both"/>
              <w:rPr>
                <w:rFonts w:eastAsia="Times New Roman" w:cs="Calibri"/>
                <w:b/>
              </w:rPr>
            </w:pPr>
            <w:r>
              <w:rPr>
                <w:rFonts w:eastAsia="Times New Roman" w:cs="Calibri"/>
                <w:b/>
              </w:rPr>
              <w:t xml:space="preserve">Qty </w:t>
            </w:r>
          </w:p>
        </w:tc>
        <w:tc>
          <w:tcPr>
            <w:tcW w:w="1276" w:type="dxa"/>
            <w:shd w:val="clear" w:color="auto" w:fill="D9E2F3"/>
          </w:tcPr>
          <w:p w14:paraId="491F5AC0" w14:textId="5849EFE7" w:rsidR="00AE7397" w:rsidRPr="00547B39" w:rsidRDefault="00AE7397" w:rsidP="0011329E">
            <w:pPr>
              <w:spacing w:after="0" w:line="240" w:lineRule="auto"/>
              <w:jc w:val="both"/>
              <w:rPr>
                <w:rFonts w:eastAsia="Times New Roman" w:cs="Calibri"/>
                <w:b/>
              </w:rPr>
            </w:pPr>
            <w:r>
              <w:rPr>
                <w:rFonts w:eastAsia="Times New Roman" w:cs="Calibri"/>
                <w:b/>
              </w:rPr>
              <w:t xml:space="preserve">Unit </w:t>
            </w:r>
          </w:p>
        </w:tc>
        <w:tc>
          <w:tcPr>
            <w:tcW w:w="1985" w:type="dxa"/>
            <w:shd w:val="clear" w:color="auto" w:fill="D9E2F3"/>
          </w:tcPr>
          <w:p w14:paraId="4C21F414" w14:textId="6898CDE3" w:rsidR="00AE7397" w:rsidRPr="00547B39" w:rsidRDefault="00AE7397" w:rsidP="0011329E">
            <w:pPr>
              <w:spacing w:after="0" w:line="240" w:lineRule="auto"/>
              <w:jc w:val="both"/>
              <w:rPr>
                <w:rFonts w:eastAsia="Times New Roman" w:cs="Calibri"/>
                <w:b/>
              </w:rPr>
            </w:pPr>
            <w:r w:rsidRPr="00547B39">
              <w:rPr>
                <w:rFonts w:eastAsia="Times New Roman" w:cs="Calibri"/>
                <w:b/>
              </w:rPr>
              <w:t xml:space="preserve">Rate per </w:t>
            </w:r>
            <w:r>
              <w:rPr>
                <w:rFonts w:eastAsia="Times New Roman" w:cs="Calibri"/>
                <w:b/>
              </w:rPr>
              <w:t>site</w:t>
            </w:r>
            <w:r w:rsidRPr="00547B39">
              <w:rPr>
                <w:rFonts w:eastAsia="Times New Roman" w:cs="Calibri"/>
                <w:b/>
              </w:rPr>
              <w:t xml:space="preserve"> (</w:t>
            </w:r>
            <w:proofErr w:type="spellStart"/>
            <w:r w:rsidRPr="00547B39">
              <w:rPr>
                <w:rFonts w:eastAsia="Times New Roman" w:cs="Calibri"/>
                <w:b/>
              </w:rPr>
              <w:t>ex vat</w:t>
            </w:r>
            <w:proofErr w:type="spellEnd"/>
            <w:r w:rsidRPr="00547B39">
              <w:rPr>
                <w:rFonts w:eastAsia="Times New Roman" w:cs="Calibri"/>
                <w:b/>
              </w:rPr>
              <w:t>) in Euro</w:t>
            </w:r>
          </w:p>
        </w:tc>
        <w:tc>
          <w:tcPr>
            <w:tcW w:w="1791" w:type="dxa"/>
            <w:shd w:val="clear" w:color="auto" w:fill="D9E2F3"/>
          </w:tcPr>
          <w:p w14:paraId="485617D2" w14:textId="38ED8516" w:rsidR="00AE7397" w:rsidRPr="00547B39" w:rsidRDefault="00AE7397" w:rsidP="0011329E">
            <w:pPr>
              <w:spacing w:after="0" w:line="240" w:lineRule="auto"/>
              <w:jc w:val="both"/>
              <w:rPr>
                <w:rFonts w:eastAsia="Times New Roman" w:cs="Calibri"/>
                <w:b/>
              </w:rPr>
            </w:pPr>
            <w:r>
              <w:rPr>
                <w:rFonts w:eastAsia="Times New Roman" w:cs="Calibri"/>
                <w:b/>
              </w:rPr>
              <w:t xml:space="preserve">Total </w:t>
            </w:r>
          </w:p>
        </w:tc>
      </w:tr>
      <w:tr w:rsidR="00AE7397" w:rsidRPr="00547B39" w14:paraId="1CDF9220" w14:textId="29DCBB4B" w:rsidTr="00FC522F">
        <w:trPr>
          <w:trHeight w:val="324"/>
        </w:trPr>
        <w:tc>
          <w:tcPr>
            <w:tcW w:w="2972" w:type="dxa"/>
          </w:tcPr>
          <w:p w14:paraId="2F7053FD" w14:textId="4B0D7562" w:rsidR="00AE7397" w:rsidRPr="00A159FE" w:rsidRDefault="00AE7397" w:rsidP="00AE7397">
            <w:pPr>
              <w:pStyle w:val="ListParagraph"/>
              <w:numPr>
                <w:ilvl w:val="0"/>
                <w:numId w:val="35"/>
              </w:numPr>
              <w:spacing w:after="0" w:line="240" w:lineRule="auto"/>
              <w:jc w:val="both"/>
              <w:rPr>
                <w:rFonts w:eastAsia="Times New Roman" w:cs="Calibri"/>
              </w:rPr>
            </w:pPr>
            <w:r w:rsidRPr="00A159FE">
              <w:rPr>
                <w:rFonts w:eastAsia="Times New Roman" w:cs="Calibri"/>
              </w:rPr>
              <w:t>Internal &amp; external deep cleaning</w:t>
            </w:r>
          </w:p>
        </w:tc>
        <w:tc>
          <w:tcPr>
            <w:tcW w:w="992" w:type="dxa"/>
          </w:tcPr>
          <w:p w14:paraId="5BB3C5AD" w14:textId="6BD3035C" w:rsidR="00AE7397" w:rsidRPr="00547B39" w:rsidRDefault="00AE7397" w:rsidP="0011329E">
            <w:pPr>
              <w:spacing w:after="0" w:line="240" w:lineRule="auto"/>
              <w:jc w:val="both"/>
              <w:rPr>
                <w:rFonts w:eastAsia="Times New Roman" w:cs="Calibri"/>
              </w:rPr>
            </w:pPr>
            <w:r>
              <w:rPr>
                <w:rFonts w:eastAsia="Times New Roman" w:cs="Calibri"/>
              </w:rPr>
              <w:t>30</w:t>
            </w:r>
          </w:p>
        </w:tc>
        <w:tc>
          <w:tcPr>
            <w:tcW w:w="1276" w:type="dxa"/>
          </w:tcPr>
          <w:p w14:paraId="5CBDB616" w14:textId="62ED88AE" w:rsidR="00AE7397" w:rsidRPr="00547B39" w:rsidRDefault="00AE7397" w:rsidP="0011329E">
            <w:pPr>
              <w:spacing w:after="0" w:line="240" w:lineRule="auto"/>
              <w:jc w:val="both"/>
              <w:rPr>
                <w:rFonts w:eastAsia="Times New Roman" w:cs="Calibri"/>
              </w:rPr>
            </w:pPr>
            <w:r>
              <w:rPr>
                <w:rFonts w:eastAsia="Times New Roman" w:cs="Calibri"/>
              </w:rPr>
              <w:t xml:space="preserve">Number </w:t>
            </w:r>
          </w:p>
        </w:tc>
        <w:tc>
          <w:tcPr>
            <w:tcW w:w="1985" w:type="dxa"/>
          </w:tcPr>
          <w:p w14:paraId="0352DC71" w14:textId="52E9570F" w:rsidR="00AE7397" w:rsidRPr="00547B39" w:rsidRDefault="00AE7397" w:rsidP="0011329E">
            <w:pPr>
              <w:spacing w:after="0" w:line="240" w:lineRule="auto"/>
              <w:jc w:val="both"/>
              <w:rPr>
                <w:rFonts w:eastAsia="Times New Roman" w:cs="Calibri"/>
              </w:rPr>
            </w:pPr>
          </w:p>
        </w:tc>
        <w:tc>
          <w:tcPr>
            <w:tcW w:w="1791" w:type="dxa"/>
          </w:tcPr>
          <w:p w14:paraId="1409E438" w14:textId="77777777" w:rsidR="00AE7397" w:rsidRPr="00547B39" w:rsidRDefault="00AE7397" w:rsidP="0011329E">
            <w:pPr>
              <w:spacing w:after="0" w:line="240" w:lineRule="auto"/>
              <w:jc w:val="both"/>
              <w:rPr>
                <w:rFonts w:eastAsia="Times New Roman" w:cs="Calibri"/>
              </w:rPr>
            </w:pPr>
          </w:p>
        </w:tc>
      </w:tr>
      <w:tr w:rsidR="00AE7397" w:rsidRPr="00FA795D" w14:paraId="2A5D1A8C" w14:textId="5A85061E" w:rsidTr="00FC522F">
        <w:trPr>
          <w:trHeight w:val="324"/>
        </w:trPr>
        <w:tc>
          <w:tcPr>
            <w:tcW w:w="2972" w:type="dxa"/>
            <w:shd w:val="clear" w:color="auto" w:fill="FFF2CC" w:themeFill="accent4" w:themeFillTint="33"/>
          </w:tcPr>
          <w:p w14:paraId="3EAB70DE" w14:textId="631A049B" w:rsidR="00AE7397" w:rsidRPr="00FA795D" w:rsidRDefault="00AE7397" w:rsidP="00AE7397">
            <w:pPr>
              <w:spacing w:after="0" w:line="240" w:lineRule="auto"/>
              <w:ind w:left="720"/>
              <w:jc w:val="both"/>
              <w:rPr>
                <w:rFonts w:eastAsia="Times New Roman" w:cs="Calibri"/>
                <w:color w:val="FF0000"/>
              </w:rPr>
            </w:pPr>
            <w:r w:rsidRPr="00FA795D">
              <w:rPr>
                <w:rFonts w:eastAsia="Times New Roman" w:cs="Calibri"/>
                <w:color w:val="FF0000"/>
              </w:rPr>
              <w:t xml:space="preserve">Tender Sub Total </w:t>
            </w:r>
            <w:proofErr w:type="gramStart"/>
            <w:r w:rsidRPr="00FA795D">
              <w:rPr>
                <w:rFonts w:eastAsia="Times New Roman" w:cs="Calibri"/>
                <w:color w:val="FF0000"/>
              </w:rPr>
              <w:t>(</w:t>
            </w:r>
            <w:r>
              <w:rPr>
                <w:rFonts w:eastAsia="Times New Roman" w:cs="Calibri"/>
                <w:color w:val="FF0000"/>
              </w:rPr>
              <w:t xml:space="preserve"> J</w:t>
            </w:r>
            <w:proofErr w:type="gramEnd"/>
            <w:r w:rsidRPr="00FA795D">
              <w:rPr>
                <w:rFonts w:eastAsia="Times New Roman" w:cs="Calibri"/>
                <w:color w:val="FF0000"/>
              </w:rPr>
              <w:t>)</w:t>
            </w:r>
          </w:p>
        </w:tc>
        <w:tc>
          <w:tcPr>
            <w:tcW w:w="992" w:type="dxa"/>
            <w:shd w:val="clear" w:color="auto" w:fill="FFF2CC" w:themeFill="accent4" w:themeFillTint="33"/>
          </w:tcPr>
          <w:p w14:paraId="6C9C9397" w14:textId="77777777" w:rsidR="00AE7397" w:rsidRPr="00FA795D" w:rsidRDefault="00AE7397" w:rsidP="0011329E">
            <w:pPr>
              <w:spacing w:after="0" w:line="240" w:lineRule="auto"/>
              <w:jc w:val="both"/>
              <w:rPr>
                <w:rFonts w:eastAsia="Times New Roman" w:cs="Calibri"/>
                <w:color w:val="FF0000"/>
              </w:rPr>
            </w:pPr>
          </w:p>
        </w:tc>
        <w:tc>
          <w:tcPr>
            <w:tcW w:w="1276" w:type="dxa"/>
            <w:shd w:val="clear" w:color="auto" w:fill="FFF2CC" w:themeFill="accent4" w:themeFillTint="33"/>
          </w:tcPr>
          <w:p w14:paraId="00B1AA5B" w14:textId="77777777" w:rsidR="00AE7397" w:rsidRPr="00FA795D" w:rsidRDefault="00AE7397" w:rsidP="0011329E">
            <w:pPr>
              <w:spacing w:after="0" w:line="240" w:lineRule="auto"/>
              <w:jc w:val="both"/>
              <w:rPr>
                <w:rFonts w:eastAsia="Times New Roman" w:cs="Calibri"/>
                <w:color w:val="FF0000"/>
              </w:rPr>
            </w:pPr>
          </w:p>
        </w:tc>
        <w:tc>
          <w:tcPr>
            <w:tcW w:w="1985" w:type="dxa"/>
            <w:shd w:val="clear" w:color="auto" w:fill="FFF2CC" w:themeFill="accent4" w:themeFillTint="33"/>
          </w:tcPr>
          <w:p w14:paraId="5215D36F" w14:textId="74FF4973" w:rsidR="00AE7397" w:rsidRPr="00FA795D" w:rsidRDefault="00AE7397" w:rsidP="0011329E">
            <w:pPr>
              <w:spacing w:after="0" w:line="240" w:lineRule="auto"/>
              <w:jc w:val="both"/>
              <w:rPr>
                <w:rFonts w:eastAsia="Times New Roman" w:cs="Calibri"/>
                <w:color w:val="FF0000"/>
              </w:rPr>
            </w:pPr>
          </w:p>
        </w:tc>
        <w:tc>
          <w:tcPr>
            <w:tcW w:w="1791" w:type="dxa"/>
            <w:shd w:val="clear" w:color="auto" w:fill="FFF2CC" w:themeFill="accent4" w:themeFillTint="33"/>
          </w:tcPr>
          <w:p w14:paraId="3C489B91" w14:textId="77777777" w:rsidR="00AE7397" w:rsidRPr="00FA795D" w:rsidRDefault="00AE7397" w:rsidP="0011329E">
            <w:pPr>
              <w:spacing w:after="0" w:line="240" w:lineRule="auto"/>
              <w:jc w:val="both"/>
              <w:rPr>
                <w:rFonts w:eastAsia="Times New Roman" w:cs="Calibri"/>
                <w:color w:val="FF0000"/>
              </w:rPr>
            </w:pPr>
          </w:p>
        </w:tc>
      </w:tr>
      <w:tr w:rsidR="00AE7397" w:rsidRPr="00547B39" w14:paraId="06044CA7" w14:textId="4884EE61" w:rsidTr="00FC522F">
        <w:trPr>
          <w:trHeight w:val="338"/>
        </w:trPr>
        <w:tc>
          <w:tcPr>
            <w:tcW w:w="2972" w:type="dxa"/>
            <w:shd w:val="clear" w:color="auto" w:fill="F7CAAC" w:themeFill="accent2" w:themeFillTint="66"/>
          </w:tcPr>
          <w:p w14:paraId="50D042CD" w14:textId="77777777" w:rsidR="00AE7397" w:rsidRDefault="00AE7397" w:rsidP="0011329E">
            <w:pPr>
              <w:spacing w:after="0" w:line="240" w:lineRule="auto"/>
              <w:jc w:val="both"/>
              <w:rPr>
                <w:rFonts w:eastAsia="Times New Roman" w:cs="Calibri"/>
              </w:rPr>
            </w:pPr>
          </w:p>
          <w:p w14:paraId="609F996C" w14:textId="4506CAF4" w:rsidR="00AE7397" w:rsidRPr="00924479" w:rsidRDefault="00AE7397" w:rsidP="00924479">
            <w:pPr>
              <w:spacing w:after="0" w:line="240" w:lineRule="auto"/>
              <w:jc w:val="both"/>
              <w:rPr>
                <w:rFonts w:eastAsia="Times New Roman" w:cs="Calibri"/>
                <w:b/>
              </w:rPr>
            </w:pPr>
            <w:r>
              <w:rPr>
                <w:rFonts w:eastAsia="Times New Roman" w:cs="Calibri"/>
              </w:rPr>
              <w:t xml:space="preserve">Table 2 - Sub Total - Total Tendered Sum </w:t>
            </w:r>
            <w:r w:rsidRPr="00FA795D">
              <w:rPr>
                <w:rFonts w:eastAsia="Times New Roman" w:cs="Calibri"/>
                <w:bCs/>
              </w:rPr>
              <w:t>(</w:t>
            </w:r>
            <w:proofErr w:type="spellStart"/>
            <w:r w:rsidRPr="00FA795D">
              <w:rPr>
                <w:rFonts w:eastAsia="Times New Roman" w:cs="Calibri"/>
                <w:bCs/>
              </w:rPr>
              <w:t>ex vat</w:t>
            </w:r>
            <w:proofErr w:type="spellEnd"/>
            <w:r w:rsidRPr="00FA795D">
              <w:rPr>
                <w:rFonts w:eastAsia="Times New Roman" w:cs="Calibri"/>
                <w:bCs/>
              </w:rPr>
              <w:t>) in Euro</w:t>
            </w:r>
            <w:r>
              <w:rPr>
                <w:rFonts w:eastAsia="Times New Roman" w:cs="Calibri"/>
                <w:bCs/>
              </w:rPr>
              <w:t xml:space="preserve"> </w:t>
            </w:r>
            <w:r w:rsidRPr="00924479">
              <w:rPr>
                <w:rFonts w:eastAsia="Times New Roman" w:cs="Calibri"/>
                <w:b/>
                <w:color w:val="FF0000"/>
              </w:rPr>
              <w:t xml:space="preserve">(J) </w:t>
            </w:r>
          </w:p>
        </w:tc>
        <w:tc>
          <w:tcPr>
            <w:tcW w:w="992" w:type="dxa"/>
            <w:shd w:val="clear" w:color="auto" w:fill="F7CAAC" w:themeFill="accent2" w:themeFillTint="66"/>
          </w:tcPr>
          <w:p w14:paraId="4C26872A" w14:textId="77777777" w:rsidR="00AE7397" w:rsidRDefault="00AE7397" w:rsidP="0011329E">
            <w:pPr>
              <w:spacing w:after="0" w:line="240" w:lineRule="auto"/>
              <w:jc w:val="both"/>
              <w:rPr>
                <w:rFonts w:eastAsia="Times New Roman" w:cs="Calibri"/>
              </w:rPr>
            </w:pPr>
          </w:p>
        </w:tc>
        <w:tc>
          <w:tcPr>
            <w:tcW w:w="1276" w:type="dxa"/>
            <w:shd w:val="clear" w:color="auto" w:fill="F7CAAC" w:themeFill="accent2" w:themeFillTint="66"/>
          </w:tcPr>
          <w:p w14:paraId="681555D6" w14:textId="77777777" w:rsidR="00AE7397" w:rsidRDefault="00AE7397" w:rsidP="0011329E">
            <w:pPr>
              <w:spacing w:after="0" w:line="240" w:lineRule="auto"/>
              <w:jc w:val="both"/>
              <w:rPr>
                <w:rFonts w:eastAsia="Times New Roman" w:cs="Calibri"/>
              </w:rPr>
            </w:pPr>
          </w:p>
        </w:tc>
        <w:tc>
          <w:tcPr>
            <w:tcW w:w="1985" w:type="dxa"/>
            <w:shd w:val="clear" w:color="auto" w:fill="F7CAAC" w:themeFill="accent2" w:themeFillTint="66"/>
          </w:tcPr>
          <w:p w14:paraId="65CDB41A" w14:textId="3AE115FD" w:rsidR="00AE7397" w:rsidRDefault="00AE7397" w:rsidP="0011329E">
            <w:pPr>
              <w:spacing w:after="0" w:line="240" w:lineRule="auto"/>
              <w:jc w:val="both"/>
              <w:rPr>
                <w:rFonts w:eastAsia="Times New Roman" w:cs="Calibri"/>
              </w:rPr>
            </w:pPr>
          </w:p>
          <w:p w14:paraId="1F832A8E" w14:textId="77777777" w:rsidR="00AE7397" w:rsidRPr="00547B39" w:rsidRDefault="00AE7397" w:rsidP="0011329E">
            <w:pPr>
              <w:spacing w:after="0" w:line="240" w:lineRule="auto"/>
              <w:jc w:val="both"/>
              <w:rPr>
                <w:rFonts w:eastAsia="Times New Roman" w:cs="Calibri"/>
              </w:rPr>
            </w:pPr>
          </w:p>
        </w:tc>
        <w:tc>
          <w:tcPr>
            <w:tcW w:w="1791" w:type="dxa"/>
            <w:shd w:val="clear" w:color="auto" w:fill="F7CAAC" w:themeFill="accent2" w:themeFillTint="66"/>
          </w:tcPr>
          <w:p w14:paraId="2EB9DDE0" w14:textId="77777777" w:rsidR="00AE7397" w:rsidRDefault="00AE7397" w:rsidP="0011329E">
            <w:pPr>
              <w:spacing w:after="0" w:line="240" w:lineRule="auto"/>
              <w:jc w:val="both"/>
              <w:rPr>
                <w:rFonts w:eastAsia="Times New Roman" w:cs="Calibri"/>
              </w:rPr>
            </w:pPr>
          </w:p>
        </w:tc>
      </w:tr>
    </w:tbl>
    <w:p w14:paraId="5DC8FF1A" w14:textId="77777777" w:rsidR="00FA795D" w:rsidRDefault="00FA795D" w:rsidP="00030BB7">
      <w:pPr>
        <w:pStyle w:val="DefaultText"/>
        <w:rPr>
          <w:rFonts w:ascii="Arial" w:hAnsi="Arial" w:cs="Arial"/>
          <w:sz w:val="20"/>
          <w:szCs w:val="20"/>
        </w:rPr>
      </w:pPr>
    </w:p>
    <w:p w14:paraId="0223B399" w14:textId="77777777" w:rsidR="00A159FE" w:rsidRDefault="00A159FE" w:rsidP="00A159FE">
      <w:pPr>
        <w:pStyle w:val="DefaultText"/>
        <w:rPr>
          <w:rFonts w:cs="Calibri"/>
          <w:szCs w:val="22"/>
        </w:rPr>
      </w:pPr>
    </w:p>
    <w:p w14:paraId="2EADADAE" w14:textId="06D4C12E" w:rsidR="00A159FE" w:rsidRDefault="00A159FE" w:rsidP="00A159FE">
      <w:pPr>
        <w:pStyle w:val="DefaultText"/>
        <w:rPr>
          <w:rFonts w:cs="Calibri"/>
          <w:szCs w:val="22"/>
        </w:rPr>
      </w:pPr>
      <w:r w:rsidRPr="00A42279">
        <w:rPr>
          <w:rFonts w:cs="Calibri"/>
          <w:szCs w:val="22"/>
        </w:rPr>
        <w:t>VAT Rate: ________________%</w:t>
      </w:r>
    </w:p>
    <w:p w14:paraId="2B03A920" w14:textId="467BF8EE" w:rsidR="00924479" w:rsidRDefault="00924479" w:rsidP="00A159FE">
      <w:pPr>
        <w:pStyle w:val="DefaultText"/>
        <w:rPr>
          <w:rFonts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1"/>
        <w:gridCol w:w="4505"/>
      </w:tblGrid>
      <w:tr w:rsidR="00924479" w:rsidRPr="00547B39" w14:paraId="66A734A6" w14:textId="77777777" w:rsidTr="00966D78">
        <w:trPr>
          <w:trHeight w:val="363"/>
        </w:trPr>
        <w:tc>
          <w:tcPr>
            <w:tcW w:w="4511" w:type="dxa"/>
            <w:shd w:val="clear" w:color="auto" w:fill="D9E2F3"/>
          </w:tcPr>
          <w:p w14:paraId="18C7E8C6" w14:textId="226AE9BD" w:rsidR="00924479" w:rsidRPr="00547B39" w:rsidRDefault="00924479" w:rsidP="00966D78">
            <w:pPr>
              <w:spacing w:after="0" w:line="240" w:lineRule="auto"/>
              <w:jc w:val="both"/>
              <w:rPr>
                <w:rFonts w:eastAsia="Times New Roman" w:cs="Calibri"/>
                <w:b/>
              </w:rPr>
            </w:pPr>
            <w:r>
              <w:rPr>
                <w:rFonts w:eastAsia="Times New Roman" w:cs="Calibri"/>
                <w:b/>
              </w:rPr>
              <w:t>Summary Table</w:t>
            </w:r>
          </w:p>
        </w:tc>
        <w:tc>
          <w:tcPr>
            <w:tcW w:w="4505" w:type="dxa"/>
            <w:shd w:val="clear" w:color="auto" w:fill="D9E2F3"/>
          </w:tcPr>
          <w:p w14:paraId="4839A622" w14:textId="0295C579" w:rsidR="00924479" w:rsidRPr="00547B39" w:rsidRDefault="00924479" w:rsidP="00966D78">
            <w:pPr>
              <w:spacing w:after="0" w:line="240" w:lineRule="auto"/>
              <w:jc w:val="both"/>
              <w:rPr>
                <w:rFonts w:eastAsia="Times New Roman" w:cs="Calibri"/>
                <w:b/>
              </w:rPr>
            </w:pPr>
            <w:r>
              <w:rPr>
                <w:rFonts w:eastAsia="Times New Roman" w:cs="Calibri"/>
                <w:b/>
              </w:rPr>
              <w:t xml:space="preserve">Amount </w:t>
            </w:r>
            <w:r w:rsidRPr="00547B39">
              <w:rPr>
                <w:rFonts w:eastAsia="Times New Roman" w:cs="Calibri"/>
                <w:b/>
              </w:rPr>
              <w:t>(</w:t>
            </w:r>
            <w:proofErr w:type="spellStart"/>
            <w:r w:rsidRPr="00547B39">
              <w:rPr>
                <w:rFonts w:eastAsia="Times New Roman" w:cs="Calibri"/>
                <w:b/>
              </w:rPr>
              <w:t>ex vat</w:t>
            </w:r>
            <w:proofErr w:type="spellEnd"/>
            <w:r w:rsidRPr="00547B39">
              <w:rPr>
                <w:rFonts w:eastAsia="Times New Roman" w:cs="Calibri"/>
                <w:b/>
              </w:rPr>
              <w:t>) in Euro</w:t>
            </w:r>
          </w:p>
        </w:tc>
      </w:tr>
      <w:tr w:rsidR="00924479" w:rsidRPr="00547B39" w14:paraId="3A128555" w14:textId="77777777" w:rsidTr="008235D8">
        <w:trPr>
          <w:trHeight w:val="324"/>
        </w:trPr>
        <w:tc>
          <w:tcPr>
            <w:tcW w:w="4511" w:type="dxa"/>
            <w:shd w:val="clear" w:color="auto" w:fill="C5E0B3" w:themeFill="accent6" w:themeFillTint="66"/>
          </w:tcPr>
          <w:p w14:paraId="379BBD64" w14:textId="428E620E" w:rsidR="00924479" w:rsidRPr="00924479" w:rsidRDefault="008235D8" w:rsidP="00924479">
            <w:pPr>
              <w:spacing w:after="0" w:line="240" w:lineRule="auto"/>
              <w:jc w:val="both"/>
              <w:rPr>
                <w:rFonts w:eastAsia="Times New Roman" w:cs="Calibri"/>
              </w:rPr>
            </w:pPr>
            <w:r>
              <w:rPr>
                <w:rFonts w:eastAsia="Times New Roman" w:cs="Calibri"/>
                <w:color w:val="FF0000"/>
              </w:rPr>
              <w:t xml:space="preserve">1. Table 1 </w:t>
            </w:r>
            <w:r w:rsidR="00924479" w:rsidRPr="00924479">
              <w:rPr>
                <w:rFonts w:eastAsia="Times New Roman" w:cs="Calibri"/>
                <w:color w:val="FF0000"/>
              </w:rPr>
              <w:t xml:space="preserve">Sub Total - </w:t>
            </w:r>
            <w:r w:rsidR="00924479" w:rsidRPr="00924479">
              <w:rPr>
                <w:rFonts w:eastAsia="Times New Roman" w:cs="Calibri"/>
              </w:rPr>
              <w:t xml:space="preserve">Tendered Sum </w:t>
            </w:r>
            <w:r w:rsidR="00924479" w:rsidRPr="00924479">
              <w:rPr>
                <w:rFonts w:eastAsia="Times New Roman" w:cs="Calibri"/>
                <w:bCs/>
              </w:rPr>
              <w:t>(</w:t>
            </w:r>
            <w:proofErr w:type="spellStart"/>
            <w:r w:rsidR="00924479" w:rsidRPr="00924479">
              <w:rPr>
                <w:rFonts w:eastAsia="Times New Roman" w:cs="Calibri"/>
                <w:bCs/>
              </w:rPr>
              <w:t>ex vat</w:t>
            </w:r>
            <w:proofErr w:type="spellEnd"/>
            <w:r w:rsidR="00924479" w:rsidRPr="00924479">
              <w:rPr>
                <w:rFonts w:eastAsia="Times New Roman" w:cs="Calibri"/>
                <w:bCs/>
              </w:rPr>
              <w:t>) in Euro</w:t>
            </w:r>
            <w:r>
              <w:rPr>
                <w:rFonts w:eastAsia="Times New Roman" w:cs="Calibri"/>
                <w:bCs/>
              </w:rPr>
              <w:t xml:space="preserve"> from above Table 1 </w:t>
            </w:r>
          </w:p>
        </w:tc>
        <w:tc>
          <w:tcPr>
            <w:tcW w:w="4505" w:type="dxa"/>
            <w:shd w:val="clear" w:color="auto" w:fill="C5E0B3" w:themeFill="accent6" w:themeFillTint="66"/>
          </w:tcPr>
          <w:p w14:paraId="6CBD6D2F" w14:textId="77777777" w:rsidR="00924479" w:rsidRPr="00547B39" w:rsidRDefault="00924479" w:rsidP="00966D78">
            <w:pPr>
              <w:spacing w:after="0" w:line="240" w:lineRule="auto"/>
              <w:jc w:val="both"/>
              <w:rPr>
                <w:rFonts w:eastAsia="Times New Roman" w:cs="Calibri"/>
              </w:rPr>
            </w:pPr>
          </w:p>
        </w:tc>
      </w:tr>
      <w:tr w:rsidR="00924479" w:rsidRPr="00FA795D" w14:paraId="4DD6592D" w14:textId="77777777" w:rsidTr="008235D8">
        <w:trPr>
          <w:trHeight w:val="324"/>
        </w:trPr>
        <w:tc>
          <w:tcPr>
            <w:tcW w:w="4511" w:type="dxa"/>
            <w:shd w:val="clear" w:color="auto" w:fill="F7CAAC" w:themeFill="accent2" w:themeFillTint="66"/>
          </w:tcPr>
          <w:p w14:paraId="7391DF06" w14:textId="19EE6ACD" w:rsidR="00924479" w:rsidRPr="00FA795D" w:rsidRDefault="008235D8" w:rsidP="00924479">
            <w:pPr>
              <w:spacing w:after="0" w:line="240" w:lineRule="auto"/>
              <w:jc w:val="both"/>
              <w:rPr>
                <w:rFonts w:eastAsia="Times New Roman" w:cs="Calibri"/>
                <w:color w:val="FF0000"/>
              </w:rPr>
            </w:pPr>
            <w:r>
              <w:rPr>
                <w:rFonts w:eastAsia="Times New Roman" w:cs="Calibri"/>
                <w:color w:val="FF0000"/>
              </w:rPr>
              <w:t xml:space="preserve">2. Table 2 </w:t>
            </w:r>
            <w:r w:rsidR="00924479">
              <w:rPr>
                <w:rFonts w:eastAsia="Times New Roman" w:cs="Calibri"/>
                <w:color w:val="FF0000"/>
              </w:rPr>
              <w:t>Sub Total</w:t>
            </w:r>
            <w:r>
              <w:rPr>
                <w:rFonts w:eastAsia="Times New Roman" w:cs="Calibri"/>
                <w:color w:val="FF0000"/>
              </w:rPr>
              <w:t xml:space="preserve"> </w:t>
            </w:r>
            <w:r w:rsidR="00924479">
              <w:rPr>
                <w:rFonts w:eastAsia="Times New Roman" w:cs="Calibri"/>
                <w:color w:val="FF0000"/>
              </w:rPr>
              <w:t xml:space="preserve">- </w:t>
            </w:r>
            <w:r w:rsidR="00924479">
              <w:rPr>
                <w:rFonts w:eastAsia="Times New Roman" w:cs="Calibri"/>
              </w:rPr>
              <w:t xml:space="preserve">Tendered Sum </w:t>
            </w:r>
            <w:r w:rsidR="00924479" w:rsidRPr="00FA795D">
              <w:rPr>
                <w:rFonts w:eastAsia="Times New Roman" w:cs="Calibri"/>
                <w:bCs/>
              </w:rPr>
              <w:t>(</w:t>
            </w:r>
            <w:proofErr w:type="spellStart"/>
            <w:r w:rsidR="00924479" w:rsidRPr="00FA795D">
              <w:rPr>
                <w:rFonts w:eastAsia="Times New Roman" w:cs="Calibri"/>
                <w:bCs/>
              </w:rPr>
              <w:t>ex vat</w:t>
            </w:r>
            <w:proofErr w:type="spellEnd"/>
            <w:r w:rsidR="00924479" w:rsidRPr="00FA795D">
              <w:rPr>
                <w:rFonts w:eastAsia="Times New Roman" w:cs="Calibri"/>
                <w:bCs/>
              </w:rPr>
              <w:t>) in Euro</w:t>
            </w:r>
            <w:r>
              <w:rPr>
                <w:rFonts w:eastAsia="Times New Roman" w:cs="Calibri"/>
                <w:bCs/>
              </w:rPr>
              <w:t xml:space="preserve"> from above Table 2</w:t>
            </w:r>
          </w:p>
        </w:tc>
        <w:tc>
          <w:tcPr>
            <w:tcW w:w="4505" w:type="dxa"/>
            <w:shd w:val="clear" w:color="auto" w:fill="F7CAAC" w:themeFill="accent2" w:themeFillTint="66"/>
          </w:tcPr>
          <w:p w14:paraId="3E25DE85" w14:textId="77777777" w:rsidR="00924479" w:rsidRPr="00FA795D" w:rsidRDefault="00924479" w:rsidP="00966D78">
            <w:pPr>
              <w:spacing w:after="0" w:line="240" w:lineRule="auto"/>
              <w:jc w:val="both"/>
              <w:rPr>
                <w:rFonts w:eastAsia="Times New Roman" w:cs="Calibri"/>
                <w:color w:val="FF0000"/>
              </w:rPr>
            </w:pPr>
          </w:p>
        </w:tc>
      </w:tr>
      <w:tr w:rsidR="00924479" w:rsidRPr="00547B39" w14:paraId="7B5CFEC5" w14:textId="77777777" w:rsidTr="00966D78">
        <w:trPr>
          <w:trHeight w:val="338"/>
        </w:trPr>
        <w:tc>
          <w:tcPr>
            <w:tcW w:w="4511" w:type="dxa"/>
            <w:shd w:val="clear" w:color="auto" w:fill="D9E2F3"/>
          </w:tcPr>
          <w:p w14:paraId="3327EA6A" w14:textId="77777777" w:rsidR="00924479" w:rsidRPr="002766DE" w:rsidRDefault="00924479" w:rsidP="00966D78">
            <w:pPr>
              <w:spacing w:after="0" w:line="240" w:lineRule="auto"/>
              <w:jc w:val="both"/>
              <w:rPr>
                <w:rFonts w:eastAsia="Times New Roman" w:cs="Calibri"/>
                <w:b/>
                <w:bCs/>
              </w:rPr>
            </w:pPr>
          </w:p>
          <w:p w14:paraId="1D58C0E6" w14:textId="46BBBFD6" w:rsidR="00924479" w:rsidRPr="002766DE" w:rsidRDefault="00924479" w:rsidP="00966D78">
            <w:pPr>
              <w:spacing w:after="0" w:line="240" w:lineRule="auto"/>
              <w:jc w:val="both"/>
              <w:rPr>
                <w:rFonts w:eastAsia="Times New Roman" w:cs="Calibri"/>
                <w:b/>
                <w:bCs/>
              </w:rPr>
            </w:pPr>
            <w:r w:rsidRPr="002766DE">
              <w:rPr>
                <w:rFonts w:eastAsia="Times New Roman" w:cs="Calibri"/>
                <w:b/>
                <w:bCs/>
              </w:rPr>
              <w:t>Total Tendered Sum (</w:t>
            </w:r>
            <w:proofErr w:type="spellStart"/>
            <w:r w:rsidRPr="002766DE">
              <w:rPr>
                <w:rFonts w:eastAsia="Times New Roman" w:cs="Calibri"/>
                <w:b/>
                <w:bCs/>
              </w:rPr>
              <w:t>ex vat</w:t>
            </w:r>
            <w:proofErr w:type="spellEnd"/>
            <w:r w:rsidRPr="002766DE">
              <w:rPr>
                <w:rFonts w:eastAsia="Times New Roman" w:cs="Calibri"/>
                <w:b/>
                <w:bCs/>
              </w:rPr>
              <w:t>) in Euro (1+2)</w:t>
            </w:r>
          </w:p>
          <w:p w14:paraId="70ECE99B" w14:textId="5D707B84" w:rsidR="00924479" w:rsidRPr="002766DE" w:rsidRDefault="00924479" w:rsidP="00966D78">
            <w:pPr>
              <w:spacing w:after="0" w:line="240" w:lineRule="auto"/>
              <w:jc w:val="both"/>
              <w:rPr>
                <w:rFonts w:eastAsia="Times New Roman" w:cs="Calibri"/>
                <w:b/>
                <w:bCs/>
              </w:rPr>
            </w:pPr>
          </w:p>
        </w:tc>
        <w:tc>
          <w:tcPr>
            <w:tcW w:w="4505" w:type="dxa"/>
            <w:shd w:val="clear" w:color="auto" w:fill="D9E2F3"/>
          </w:tcPr>
          <w:p w14:paraId="4BCAC609" w14:textId="77777777" w:rsidR="00924479" w:rsidRPr="002766DE" w:rsidRDefault="00924479" w:rsidP="00966D78">
            <w:pPr>
              <w:spacing w:after="0" w:line="240" w:lineRule="auto"/>
              <w:jc w:val="both"/>
              <w:rPr>
                <w:rFonts w:eastAsia="Times New Roman" w:cs="Calibri"/>
                <w:b/>
                <w:bCs/>
              </w:rPr>
            </w:pPr>
          </w:p>
          <w:p w14:paraId="3D1C224F" w14:textId="77777777" w:rsidR="00924479" w:rsidRPr="002766DE" w:rsidRDefault="00924479" w:rsidP="00966D78">
            <w:pPr>
              <w:spacing w:after="0" w:line="240" w:lineRule="auto"/>
              <w:jc w:val="both"/>
              <w:rPr>
                <w:rFonts w:eastAsia="Times New Roman" w:cs="Calibri"/>
                <w:b/>
                <w:bCs/>
              </w:rPr>
            </w:pPr>
          </w:p>
        </w:tc>
      </w:tr>
    </w:tbl>
    <w:p w14:paraId="1D09A72B" w14:textId="77777777" w:rsidR="00924479" w:rsidRDefault="00924479" w:rsidP="00A159FE">
      <w:pPr>
        <w:pStyle w:val="DefaultText"/>
        <w:rPr>
          <w:rFonts w:cs="Calibri"/>
          <w:szCs w:val="22"/>
        </w:rPr>
      </w:pPr>
    </w:p>
    <w:p w14:paraId="7B303F8A" w14:textId="77777777" w:rsidR="002766DE" w:rsidRDefault="002766DE" w:rsidP="002766DE">
      <w:pPr>
        <w:pStyle w:val="DefaultText"/>
        <w:rPr>
          <w:rFonts w:cs="Calibri"/>
          <w:szCs w:val="22"/>
        </w:rPr>
      </w:pPr>
    </w:p>
    <w:p w14:paraId="5B4ED430" w14:textId="7A2F1471" w:rsidR="002766DE" w:rsidRDefault="002766DE" w:rsidP="002766DE">
      <w:pPr>
        <w:pStyle w:val="DefaultText"/>
        <w:rPr>
          <w:rFonts w:cs="Calibri"/>
          <w:szCs w:val="22"/>
        </w:rPr>
      </w:pPr>
      <w:r w:rsidRPr="00A42279">
        <w:rPr>
          <w:rFonts w:cs="Calibri"/>
          <w:szCs w:val="22"/>
        </w:rPr>
        <w:t>VAT Rate: ________________%</w:t>
      </w:r>
    </w:p>
    <w:p w14:paraId="288F558B" w14:textId="77777777" w:rsidR="00A159FE" w:rsidRDefault="00A159FE" w:rsidP="00030BB7">
      <w:pPr>
        <w:pStyle w:val="DefaultText"/>
        <w:rPr>
          <w:rFonts w:ascii="Arial" w:hAnsi="Arial" w:cs="Arial"/>
          <w:sz w:val="20"/>
          <w:szCs w:val="20"/>
        </w:rPr>
      </w:pPr>
    </w:p>
    <w:p w14:paraId="075E56FE" w14:textId="05028128" w:rsidR="00A159FE" w:rsidRDefault="00A159FE" w:rsidP="00030BB7">
      <w:pPr>
        <w:pStyle w:val="DefaultText"/>
        <w:rPr>
          <w:rFonts w:ascii="Arial" w:hAnsi="Arial" w:cs="Arial"/>
          <w:sz w:val="20"/>
          <w:szCs w:val="20"/>
        </w:rPr>
      </w:pPr>
    </w:p>
    <w:p w14:paraId="278C917E" w14:textId="77777777" w:rsidR="00AE7397" w:rsidRDefault="00AE7397" w:rsidP="00030BB7">
      <w:pPr>
        <w:pStyle w:val="DefaultText"/>
        <w:rPr>
          <w:rFonts w:ascii="Arial" w:hAnsi="Arial" w:cs="Arial"/>
          <w:sz w:val="20"/>
          <w:szCs w:val="20"/>
        </w:rPr>
      </w:pPr>
    </w:p>
    <w:p w14:paraId="2CEC96D3" w14:textId="77777777" w:rsidR="00AE7397" w:rsidRDefault="00AE7397" w:rsidP="00030BB7">
      <w:pPr>
        <w:pStyle w:val="DefaultText"/>
        <w:rPr>
          <w:rFonts w:ascii="Arial" w:hAnsi="Arial" w:cs="Arial"/>
          <w:sz w:val="20"/>
          <w:szCs w:val="20"/>
        </w:rPr>
      </w:pPr>
    </w:p>
    <w:p w14:paraId="6AE55BFE" w14:textId="77777777" w:rsidR="00AE7397" w:rsidRDefault="00AE7397" w:rsidP="00030BB7">
      <w:pPr>
        <w:pStyle w:val="DefaultText"/>
        <w:rPr>
          <w:rFonts w:ascii="Arial" w:hAnsi="Arial" w:cs="Arial"/>
          <w:sz w:val="20"/>
          <w:szCs w:val="20"/>
        </w:rPr>
      </w:pPr>
    </w:p>
    <w:p w14:paraId="3475695A" w14:textId="77777777" w:rsidR="00AE7397" w:rsidRDefault="00AE7397" w:rsidP="00030BB7">
      <w:pPr>
        <w:pStyle w:val="DefaultText"/>
        <w:rPr>
          <w:rFonts w:ascii="Arial" w:hAnsi="Arial" w:cs="Arial"/>
          <w:sz w:val="20"/>
          <w:szCs w:val="20"/>
        </w:rPr>
      </w:pPr>
    </w:p>
    <w:p w14:paraId="1139934F" w14:textId="77777777" w:rsidR="00AE7397" w:rsidRDefault="00AE7397" w:rsidP="00030BB7">
      <w:pPr>
        <w:pStyle w:val="DefaultText"/>
        <w:rPr>
          <w:rFonts w:ascii="Arial" w:hAnsi="Arial" w:cs="Arial"/>
          <w:sz w:val="20"/>
          <w:szCs w:val="20"/>
        </w:rPr>
      </w:pPr>
    </w:p>
    <w:p w14:paraId="4C465C3E" w14:textId="77777777" w:rsidR="00AE7397" w:rsidRDefault="00AE7397" w:rsidP="00030BB7">
      <w:pPr>
        <w:pStyle w:val="DefaultText"/>
        <w:rPr>
          <w:rFonts w:ascii="Arial" w:hAnsi="Arial" w:cs="Arial"/>
          <w:sz w:val="20"/>
          <w:szCs w:val="20"/>
        </w:rPr>
      </w:pPr>
    </w:p>
    <w:p w14:paraId="36A1FAB2" w14:textId="77777777" w:rsidR="00AE7397" w:rsidRDefault="00AE7397" w:rsidP="00030BB7">
      <w:pPr>
        <w:pStyle w:val="DefaultText"/>
        <w:rPr>
          <w:rFonts w:ascii="Arial" w:hAnsi="Arial" w:cs="Arial"/>
          <w:sz w:val="20"/>
          <w:szCs w:val="20"/>
        </w:rPr>
      </w:pPr>
    </w:p>
    <w:p w14:paraId="5797D91A" w14:textId="77777777" w:rsidR="00AE7397" w:rsidRDefault="00AE7397" w:rsidP="00030BB7">
      <w:pPr>
        <w:pStyle w:val="DefaultText"/>
        <w:rPr>
          <w:rFonts w:ascii="Arial" w:hAnsi="Arial" w:cs="Arial"/>
          <w:sz w:val="20"/>
          <w:szCs w:val="20"/>
        </w:rPr>
      </w:pPr>
    </w:p>
    <w:p w14:paraId="37B2E6A3" w14:textId="77777777" w:rsidR="00AE7397" w:rsidRDefault="00AE7397" w:rsidP="00030BB7">
      <w:pPr>
        <w:pStyle w:val="DefaultText"/>
        <w:rPr>
          <w:rFonts w:ascii="Arial" w:hAnsi="Arial" w:cs="Arial"/>
          <w:sz w:val="20"/>
          <w:szCs w:val="20"/>
        </w:rPr>
      </w:pPr>
    </w:p>
    <w:p w14:paraId="68265A3D" w14:textId="77777777" w:rsidR="00AE7397" w:rsidRDefault="00AE7397" w:rsidP="00030BB7">
      <w:pPr>
        <w:pStyle w:val="DefaultText"/>
        <w:rPr>
          <w:rFonts w:ascii="Arial" w:hAnsi="Arial" w:cs="Arial"/>
          <w:sz w:val="20"/>
          <w:szCs w:val="20"/>
        </w:rPr>
      </w:pPr>
    </w:p>
    <w:p w14:paraId="78293E29" w14:textId="77777777" w:rsidR="00AE7397" w:rsidRDefault="00AE7397" w:rsidP="00030BB7">
      <w:pPr>
        <w:pStyle w:val="DefaultText"/>
        <w:rPr>
          <w:rFonts w:ascii="Arial" w:hAnsi="Arial" w:cs="Arial"/>
          <w:sz w:val="20"/>
          <w:szCs w:val="20"/>
        </w:rPr>
      </w:pPr>
    </w:p>
    <w:p w14:paraId="552C3585" w14:textId="77777777" w:rsidR="00AE7397" w:rsidRDefault="00AE7397" w:rsidP="00030BB7">
      <w:pPr>
        <w:pStyle w:val="DefaultText"/>
        <w:rPr>
          <w:rFonts w:ascii="Arial" w:hAnsi="Arial" w:cs="Arial"/>
          <w:sz w:val="20"/>
          <w:szCs w:val="20"/>
        </w:rPr>
      </w:pPr>
    </w:p>
    <w:p w14:paraId="60E9BC0E" w14:textId="77777777" w:rsidR="00AE7397" w:rsidRDefault="00AE7397" w:rsidP="00030BB7">
      <w:pPr>
        <w:pStyle w:val="DefaultText"/>
        <w:rPr>
          <w:rFonts w:ascii="Arial" w:hAnsi="Arial" w:cs="Arial"/>
          <w:sz w:val="20"/>
          <w:szCs w:val="20"/>
        </w:rPr>
      </w:pPr>
    </w:p>
    <w:p w14:paraId="16C60EA3" w14:textId="77777777" w:rsidR="00AE7397" w:rsidRDefault="00AE7397" w:rsidP="00030BB7">
      <w:pPr>
        <w:pStyle w:val="DefaultText"/>
        <w:rPr>
          <w:rFonts w:ascii="Arial" w:hAnsi="Arial" w:cs="Arial"/>
          <w:sz w:val="20"/>
          <w:szCs w:val="20"/>
        </w:rPr>
      </w:pPr>
    </w:p>
    <w:p w14:paraId="09180C00" w14:textId="77777777" w:rsidR="00AE7397" w:rsidRDefault="00AE7397" w:rsidP="00030BB7">
      <w:pPr>
        <w:pStyle w:val="DefaultText"/>
        <w:rPr>
          <w:rFonts w:ascii="Arial" w:hAnsi="Arial" w:cs="Arial"/>
          <w:sz w:val="20"/>
          <w:szCs w:val="20"/>
        </w:rPr>
      </w:pPr>
    </w:p>
    <w:p w14:paraId="2C1C7533" w14:textId="77777777" w:rsidR="00AE7397" w:rsidRDefault="00AE7397" w:rsidP="00030BB7">
      <w:pPr>
        <w:pStyle w:val="DefaultText"/>
        <w:rPr>
          <w:rFonts w:ascii="Arial" w:hAnsi="Arial" w:cs="Arial"/>
          <w:sz w:val="20"/>
          <w:szCs w:val="20"/>
        </w:rPr>
      </w:pPr>
    </w:p>
    <w:p w14:paraId="67873E08" w14:textId="77777777" w:rsidR="00AE7397" w:rsidRDefault="00AE7397" w:rsidP="00030BB7">
      <w:pPr>
        <w:pStyle w:val="DefaultText"/>
        <w:rPr>
          <w:rFonts w:ascii="Arial" w:hAnsi="Arial" w:cs="Arial"/>
          <w:sz w:val="20"/>
          <w:szCs w:val="20"/>
        </w:rPr>
      </w:pPr>
    </w:p>
    <w:p w14:paraId="6C099823" w14:textId="77777777" w:rsidR="00AE7397" w:rsidRDefault="00AE7397" w:rsidP="00030BB7">
      <w:pPr>
        <w:pStyle w:val="DefaultText"/>
        <w:rPr>
          <w:rFonts w:ascii="Arial" w:hAnsi="Arial" w:cs="Arial"/>
          <w:sz w:val="20"/>
          <w:szCs w:val="20"/>
        </w:rPr>
      </w:pPr>
    </w:p>
    <w:p w14:paraId="76ADE826" w14:textId="77777777" w:rsidR="00AE7397" w:rsidRDefault="00AE7397" w:rsidP="00030BB7">
      <w:pPr>
        <w:pStyle w:val="DefaultText"/>
        <w:rPr>
          <w:rFonts w:ascii="Arial" w:hAnsi="Arial" w:cs="Arial"/>
          <w:sz w:val="20"/>
          <w:szCs w:val="20"/>
        </w:rPr>
      </w:pPr>
    </w:p>
    <w:p w14:paraId="62420E9B" w14:textId="77777777" w:rsidR="00AE7397" w:rsidRDefault="00AE7397" w:rsidP="00030BB7">
      <w:pPr>
        <w:pStyle w:val="DefaultText"/>
        <w:rPr>
          <w:rFonts w:ascii="Arial" w:hAnsi="Arial" w:cs="Arial"/>
          <w:sz w:val="20"/>
          <w:szCs w:val="20"/>
        </w:rPr>
      </w:pPr>
    </w:p>
    <w:p w14:paraId="329A3477" w14:textId="77777777" w:rsidR="00AE7397" w:rsidRDefault="00AE7397" w:rsidP="00030BB7">
      <w:pPr>
        <w:pStyle w:val="DefaultText"/>
        <w:rPr>
          <w:rFonts w:ascii="Arial" w:hAnsi="Arial" w:cs="Arial"/>
          <w:sz w:val="20"/>
          <w:szCs w:val="20"/>
        </w:rPr>
      </w:pPr>
    </w:p>
    <w:p w14:paraId="5E7B7B30" w14:textId="77777777" w:rsidR="00AE7397" w:rsidRDefault="00AE7397" w:rsidP="00030BB7">
      <w:pPr>
        <w:pStyle w:val="DefaultText"/>
        <w:rPr>
          <w:rFonts w:ascii="Arial" w:hAnsi="Arial" w:cs="Arial"/>
          <w:sz w:val="20"/>
          <w:szCs w:val="20"/>
        </w:rPr>
      </w:pPr>
    </w:p>
    <w:p w14:paraId="0D9AEFBB" w14:textId="77777777" w:rsidR="00AE7397" w:rsidRDefault="00AE7397" w:rsidP="00030BB7">
      <w:pPr>
        <w:pStyle w:val="DefaultText"/>
        <w:rPr>
          <w:rFonts w:ascii="Arial" w:hAnsi="Arial" w:cs="Arial"/>
          <w:sz w:val="20"/>
          <w:szCs w:val="20"/>
        </w:rPr>
      </w:pPr>
    </w:p>
    <w:p w14:paraId="64AD5E61" w14:textId="77777777" w:rsidR="00AE7397" w:rsidRDefault="00AE7397" w:rsidP="00030BB7">
      <w:pPr>
        <w:pStyle w:val="DefaultText"/>
        <w:rPr>
          <w:rFonts w:ascii="Arial" w:hAnsi="Arial" w:cs="Arial"/>
          <w:sz w:val="20"/>
          <w:szCs w:val="20"/>
        </w:rPr>
      </w:pPr>
    </w:p>
    <w:p w14:paraId="319E316A" w14:textId="77777777" w:rsidR="00AE7397" w:rsidRDefault="00AE7397" w:rsidP="00030BB7">
      <w:pPr>
        <w:pStyle w:val="DefaultText"/>
        <w:rPr>
          <w:rFonts w:ascii="Arial" w:hAnsi="Arial" w:cs="Arial"/>
          <w:sz w:val="20"/>
          <w:szCs w:val="20"/>
        </w:rPr>
      </w:pPr>
    </w:p>
    <w:p w14:paraId="02648017" w14:textId="77777777" w:rsidR="00AE7397" w:rsidRDefault="00AE7397" w:rsidP="00030BB7">
      <w:pPr>
        <w:pStyle w:val="DefaultText"/>
        <w:rPr>
          <w:rFonts w:ascii="Arial" w:hAnsi="Arial" w:cs="Arial"/>
          <w:sz w:val="20"/>
          <w:szCs w:val="20"/>
        </w:rPr>
      </w:pPr>
    </w:p>
    <w:p w14:paraId="6B5AB23F" w14:textId="77777777" w:rsidR="00AE7397" w:rsidRDefault="00AE7397" w:rsidP="00030BB7">
      <w:pPr>
        <w:pStyle w:val="DefaultText"/>
        <w:rPr>
          <w:rFonts w:ascii="Arial" w:hAnsi="Arial" w:cs="Arial"/>
          <w:sz w:val="20"/>
          <w:szCs w:val="20"/>
        </w:rPr>
      </w:pPr>
    </w:p>
    <w:p w14:paraId="51B1B4BA" w14:textId="77777777" w:rsidR="00AE7397" w:rsidRDefault="00AE7397" w:rsidP="00030BB7">
      <w:pPr>
        <w:pStyle w:val="DefaultText"/>
        <w:rPr>
          <w:rFonts w:ascii="Arial" w:hAnsi="Arial" w:cs="Arial"/>
          <w:sz w:val="20"/>
          <w:szCs w:val="20"/>
        </w:rPr>
      </w:pPr>
    </w:p>
    <w:p w14:paraId="275AB039" w14:textId="77777777" w:rsidR="00AE7397" w:rsidRDefault="00AE7397" w:rsidP="00030BB7">
      <w:pPr>
        <w:pStyle w:val="DefaultText"/>
        <w:rPr>
          <w:rFonts w:ascii="Arial" w:hAnsi="Arial" w:cs="Arial"/>
          <w:sz w:val="20"/>
          <w:szCs w:val="20"/>
        </w:rPr>
      </w:pPr>
    </w:p>
    <w:p w14:paraId="4611D0FE" w14:textId="77777777" w:rsidR="00AE7397" w:rsidRDefault="00AE7397" w:rsidP="00030BB7">
      <w:pPr>
        <w:pStyle w:val="DefaultText"/>
        <w:rPr>
          <w:rFonts w:ascii="Arial" w:hAnsi="Arial" w:cs="Arial"/>
          <w:sz w:val="20"/>
          <w:szCs w:val="20"/>
        </w:rPr>
      </w:pPr>
    </w:p>
    <w:p w14:paraId="4C217DEC" w14:textId="3BE8AEE3" w:rsidR="002766DE" w:rsidRDefault="002766DE" w:rsidP="00030BB7">
      <w:pPr>
        <w:pStyle w:val="DefaultText"/>
        <w:rPr>
          <w:rFonts w:ascii="Arial" w:hAnsi="Arial" w:cs="Arial"/>
          <w:sz w:val="20"/>
          <w:szCs w:val="20"/>
        </w:rPr>
      </w:pPr>
    </w:p>
    <w:p w14:paraId="688A005F" w14:textId="77777777" w:rsidR="002766DE" w:rsidRDefault="002766DE" w:rsidP="00030BB7">
      <w:pPr>
        <w:pStyle w:val="DefaultText"/>
        <w:rPr>
          <w:rFonts w:ascii="Arial" w:hAnsi="Arial" w:cs="Arial"/>
          <w:sz w:val="20"/>
          <w:szCs w:val="20"/>
        </w:rPr>
      </w:pPr>
    </w:p>
    <w:p w14:paraId="1EA02E7A" w14:textId="77777777" w:rsidR="00A159FE" w:rsidRDefault="00A159FE" w:rsidP="00030BB7">
      <w:pPr>
        <w:pStyle w:val="DefaultText"/>
        <w:rPr>
          <w:rFonts w:ascii="Arial" w:hAnsi="Arial" w:cs="Arial"/>
          <w:sz w:val="20"/>
          <w:szCs w:val="20"/>
        </w:rPr>
      </w:pPr>
    </w:p>
    <w:p w14:paraId="26C63A03" w14:textId="493C0532" w:rsidR="007A7E50" w:rsidRDefault="007A7E50" w:rsidP="00030BB7">
      <w:pPr>
        <w:pStyle w:val="DefaultText"/>
        <w:rPr>
          <w:rFonts w:ascii="Arial" w:hAnsi="Arial" w:cs="Arial"/>
          <w:sz w:val="20"/>
          <w:szCs w:val="20"/>
        </w:rPr>
      </w:pPr>
      <w:r w:rsidRPr="00030BB7">
        <w:rPr>
          <w:rFonts w:ascii="Arial" w:hAnsi="Arial" w:cs="Arial"/>
          <w:sz w:val="20"/>
          <w:szCs w:val="20"/>
        </w:rPr>
        <w:lastRenderedPageBreak/>
        <w:t>I/We confirm that I/we</w:t>
      </w:r>
    </w:p>
    <w:p w14:paraId="3FB92263" w14:textId="77777777" w:rsidR="00FA795D" w:rsidRPr="00030BB7" w:rsidRDefault="00FA795D" w:rsidP="00030BB7">
      <w:pPr>
        <w:pStyle w:val="DefaultText"/>
        <w:rPr>
          <w:rFonts w:ascii="Arial" w:hAnsi="Arial" w:cs="Arial"/>
          <w:b/>
          <w:sz w:val="20"/>
          <w:szCs w:val="20"/>
          <w:lang w:eastAsia="en-IE"/>
        </w:rPr>
      </w:pPr>
    </w:p>
    <w:p w14:paraId="1DAC5963" w14:textId="77777777" w:rsidR="007A7E50" w:rsidRPr="00FA795D" w:rsidRDefault="007A7E50" w:rsidP="00030BB7">
      <w:pPr>
        <w:pStyle w:val="ListParagraph"/>
        <w:numPr>
          <w:ilvl w:val="0"/>
          <w:numId w:val="23"/>
        </w:numPr>
        <w:spacing w:after="0"/>
        <w:rPr>
          <w:b/>
          <w:color w:val="000000"/>
        </w:rPr>
      </w:pPr>
      <w:r w:rsidRPr="00FA795D">
        <w:t>Will keep this offer for the contract / framework open for acceptance by you for a period of 12 months from the date of deadline for submission of Tenders,</w:t>
      </w:r>
    </w:p>
    <w:p w14:paraId="77EDEBB3" w14:textId="77777777" w:rsidR="00030BB7" w:rsidRPr="00FA795D" w:rsidRDefault="00030BB7" w:rsidP="00030BB7">
      <w:pPr>
        <w:pStyle w:val="ListParagraph"/>
        <w:numPr>
          <w:ilvl w:val="0"/>
          <w:numId w:val="23"/>
        </w:numPr>
        <w:spacing w:after="0" w:line="264" w:lineRule="auto"/>
        <w:rPr>
          <w:b/>
          <w:color w:val="000000"/>
        </w:rPr>
      </w:pPr>
      <w:bookmarkStart w:id="3" w:name="_Hlk20468841"/>
      <w:r w:rsidRPr="00FA795D">
        <w:t>Will if awarded the contract, hold our prices for the duration of any contract awarded including any extension period</w:t>
      </w:r>
      <w:r w:rsidR="00EF25BB" w:rsidRPr="00FA795D">
        <w:t xml:space="preserve">, and acknowledge that the Contracting </w:t>
      </w:r>
      <w:proofErr w:type="gramStart"/>
      <w:r w:rsidR="00EF25BB" w:rsidRPr="00FA795D">
        <w:t>Authority  reserve</w:t>
      </w:r>
      <w:proofErr w:type="gramEnd"/>
      <w:r w:rsidR="00EF25BB" w:rsidRPr="00FA795D">
        <w:t xml:space="preserve"> the right at its Sole discretion to review the rebate rate on an annual basis (during the lifetime of any contract awarded </w:t>
      </w:r>
      <w:proofErr w:type="spellStart"/>
      <w:r w:rsidR="00EF25BB" w:rsidRPr="00FA795D">
        <w:t>incl</w:t>
      </w:r>
      <w:proofErr w:type="spellEnd"/>
      <w:r w:rsidR="00EF25BB" w:rsidRPr="00FA795D">
        <w:t xml:space="preserve"> extension period) once the initial </w:t>
      </w:r>
      <w:proofErr w:type="gramStart"/>
      <w:r w:rsidR="00EF25BB" w:rsidRPr="00FA795D">
        <w:t>12 month</w:t>
      </w:r>
      <w:proofErr w:type="gramEnd"/>
      <w:r w:rsidR="00EF25BB" w:rsidRPr="00FA795D">
        <w:t xml:space="preserve"> period of the contract awarded for the Lot in question has passed.</w:t>
      </w:r>
    </w:p>
    <w:bookmarkEnd w:id="3"/>
    <w:p w14:paraId="7D782FD4" w14:textId="77777777" w:rsidR="007A7E50" w:rsidRPr="00FA795D" w:rsidRDefault="007A7E50" w:rsidP="00030BB7">
      <w:pPr>
        <w:pStyle w:val="ListParagraph"/>
        <w:numPr>
          <w:ilvl w:val="0"/>
          <w:numId w:val="23"/>
        </w:numPr>
        <w:spacing w:after="0"/>
        <w:rPr>
          <w:b/>
        </w:rPr>
      </w:pPr>
      <w:r w:rsidRPr="00FA795D">
        <w:t>Agree that you are not bound to accept the most economically advantageous or any Tender you may receive,</w:t>
      </w:r>
    </w:p>
    <w:p w14:paraId="06CFD753" w14:textId="77777777" w:rsidR="007A7E50" w:rsidRPr="00FA795D" w:rsidRDefault="007A7E50" w:rsidP="00030BB7">
      <w:pPr>
        <w:pStyle w:val="ListParagraph"/>
        <w:numPr>
          <w:ilvl w:val="0"/>
          <w:numId w:val="23"/>
        </w:numPr>
        <w:spacing w:after="0"/>
        <w:rPr>
          <w:b/>
          <w:color w:val="000000"/>
        </w:rPr>
      </w:pPr>
      <w:r w:rsidRPr="00FA795D">
        <w:t>Have read and thoroughly examined the Tender Document,</w:t>
      </w:r>
    </w:p>
    <w:p w14:paraId="6E842FA4" w14:textId="77777777" w:rsidR="007A7E50" w:rsidRPr="00FA795D" w:rsidRDefault="007A7E50" w:rsidP="00030BB7">
      <w:pPr>
        <w:pStyle w:val="ListParagraph"/>
        <w:numPr>
          <w:ilvl w:val="0"/>
          <w:numId w:val="23"/>
        </w:numPr>
        <w:spacing w:after="0"/>
        <w:rPr>
          <w:b/>
        </w:rPr>
      </w:pPr>
      <w:r w:rsidRPr="00FA795D">
        <w:t>Fully understand the Tender Document and the Client’s requirements,</w:t>
      </w:r>
    </w:p>
    <w:p w14:paraId="60249206" w14:textId="77777777" w:rsidR="007A7E50" w:rsidRPr="00FA795D" w:rsidRDefault="007A7E50" w:rsidP="00030BB7">
      <w:pPr>
        <w:pStyle w:val="ListParagraph"/>
        <w:numPr>
          <w:ilvl w:val="0"/>
          <w:numId w:val="23"/>
        </w:numPr>
        <w:spacing w:after="0"/>
        <w:rPr>
          <w:b/>
        </w:rPr>
      </w:pPr>
      <w:r w:rsidRPr="00FA795D">
        <w:t>Undertake to treat the details of this Invitation to Tender, its Tender and any subsequent agreements as private and confidential,</w:t>
      </w:r>
    </w:p>
    <w:p w14:paraId="7602DC4C" w14:textId="77777777" w:rsidR="007A7E50" w:rsidRPr="00FA795D" w:rsidRDefault="007A7E50" w:rsidP="00030BB7">
      <w:pPr>
        <w:pStyle w:val="ListParagraph"/>
        <w:numPr>
          <w:ilvl w:val="0"/>
          <w:numId w:val="23"/>
        </w:numPr>
        <w:spacing w:after="0"/>
        <w:rPr>
          <w:b/>
        </w:rPr>
      </w:pPr>
      <w:r w:rsidRPr="00FA795D">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66CA53EE" w14:textId="77777777" w:rsidR="007A7E50" w:rsidRPr="00FA795D" w:rsidRDefault="007A7E50" w:rsidP="00030BB7">
      <w:pPr>
        <w:pStyle w:val="ListParagraph"/>
        <w:numPr>
          <w:ilvl w:val="0"/>
          <w:numId w:val="23"/>
        </w:numPr>
        <w:spacing w:after="0"/>
        <w:rPr>
          <w:b/>
        </w:rPr>
      </w:pPr>
      <w:r w:rsidRPr="00FA795D">
        <w:t>Have availed of all offers for additional information or have otherwise satisfied myself/ourselves as to conditions that may in any manner affect the performance of the contract,</w:t>
      </w:r>
    </w:p>
    <w:p w14:paraId="7B02C945" w14:textId="77777777" w:rsidR="007A7E50" w:rsidRPr="00FA795D" w:rsidRDefault="007A7E50" w:rsidP="00030BB7">
      <w:pPr>
        <w:pStyle w:val="ListParagraph"/>
        <w:numPr>
          <w:ilvl w:val="0"/>
          <w:numId w:val="23"/>
        </w:numPr>
        <w:spacing w:after="0"/>
        <w:rPr>
          <w:b/>
        </w:rPr>
      </w:pPr>
      <w:r w:rsidRPr="00FA795D">
        <w:t xml:space="preserve">Have included all elements necessary for the performance of the specified requirements, which are either expressly stated in the Tender Document or contained in any supplementary </w:t>
      </w:r>
      <w:proofErr w:type="gramStart"/>
      <w:r w:rsidRPr="00FA795D">
        <w:t>information</w:t>
      </w:r>
      <w:proofErr w:type="gramEnd"/>
      <w:r w:rsidRPr="00FA795D">
        <w:t xml:space="preserve"> or which could reasonably be inferred therefrom,</w:t>
      </w:r>
    </w:p>
    <w:p w14:paraId="34F046EA" w14:textId="77777777" w:rsidR="007A7E50" w:rsidRPr="00FA795D" w:rsidRDefault="007A7E50" w:rsidP="00030BB7">
      <w:pPr>
        <w:pStyle w:val="ListParagraph"/>
        <w:numPr>
          <w:ilvl w:val="0"/>
          <w:numId w:val="23"/>
        </w:numPr>
        <w:spacing w:after="0"/>
        <w:rPr>
          <w:b/>
          <w:bCs/>
        </w:rPr>
      </w:pPr>
      <w:r w:rsidRPr="00FA795D">
        <w:t>Have found no errors, omissions, conflicts or ambiguities in the Tender Document except those which I/We have brought to the attention of the Contracting Authority before the latest date for submitting queries,</w:t>
      </w:r>
    </w:p>
    <w:p w14:paraId="00DD59C0" w14:textId="77777777" w:rsidR="007A7E50" w:rsidRPr="00FA795D" w:rsidRDefault="007A7E50" w:rsidP="00030BB7">
      <w:pPr>
        <w:pStyle w:val="ListParagraph"/>
        <w:numPr>
          <w:ilvl w:val="0"/>
          <w:numId w:val="23"/>
        </w:numPr>
        <w:spacing w:after="0"/>
        <w:rPr>
          <w:b/>
          <w:bCs/>
        </w:rPr>
      </w:pPr>
      <w:r w:rsidRPr="00FA795D">
        <w:t xml:space="preserve">Have included for compliance with all statutory requirements applicable in Ireland and those applicable in any country where parts of the contract may be performed that are in force 7 days prior to the deadline for receipt of Tenders, </w:t>
      </w:r>
    </w:p>
    <w:p w14:paraId="46C8CCF4" w14:textId="4F6B0565" w:rsidR="007A7E50" w:rsidRPr="00FA795D" w:rsidRDefault="007A7E50" w:rsidP="00030BB7">
      <w:pPr>
        <w:pStyle w:val="ListParagraph"/>
        <w:numPr>
          <w:ilvl w:val="0"/>
          <w:numId w:val="23"/>
        </w:numPr>
        <w:spacing w:after="0"/>
        <w:rPr>
          <w:b/>
          <w:bCs/>
        </w:rPr>
      </w:pPr>
      <w:r w:rsidRPr="00FA795D">
        <w:t>Will not, if awarded a contract employ labour in a manner that is discriminatory in relation to gender, race, religious beliefs, age etc.,</w:t>
      </w:r>
      <w:bookmarkStart w:id="4" w:name="_Hlk491592638"/>
    </w:p>
    <w:p w14:paraId="206B7AF2" w14:textId="77777777" w:rsidR="007A7E50" w:rsidRPr="00AE7397" w:rsidRDefault="007A7E50" w:rsidP="00030BB7">
      <w:pPr>
        <w:pStyle w:val="ListParagraph"/>
        <w:numPr>
          <w:ilvl w:val="0"/>
          <w:numId w:val="23"/>
        </w:numPr>
        <w:spacing w:after="0"/>
        <w:rPr>
          <w:b/>
          <w:bCs/>
        </w:rPr>
      </w:pPr>
      <w:r w:rsidRPr="00FA795D">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FA795D">
        <w:rPr>
          <w:lang w:val="en-US"/>
        </w:rPr>
        <w:t>.</w:t>
      </w:r>
      <w:bookmarkEnd w:id="4"/>
    </w:p>
    <w:p w14:paraId="65909F70" w14:textId="77777777" w:rsidR="00AE7397" w:rsidRDefault="00AE7397" w:rsidP="00AE7397">
      <w:pPr>
        <w:pStyle w:val="ListParagraph"/>
        <w:spacing w:after="0"/>
        <w:ind w:left="360"/>
        <w:rPr>
          <w:lang w:val="en-US"/>
        </w:rPr>
      </w:pPr>
    </w:p>
    <w:p w14:paraId="03C0711A" w14:textId="77777777" w:rsidR="00AE7397" w:rsidRPr="00FA795D" w:rsidRDefault="00AE7397" w:rsidP="00AE7397">
      <w:pPr>
        <w:pStyle w:val="ListParagraph"/>
        <w:spacing w:after="0"/>
        <w:ind w:left="360"/>
        <w:rPr>
          <w:b/>
          <w:bCs/>
        </w:rPr>
      </w:pPr>
    </w:p>
    <w:tbl>
      <w:tblPr>
        <w:tblW w:w="9073" w:type="dxa"/>
        <w:tblInd w:w="-3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2127"/>
        <w:gridCol w:w="2410"/>
        <w:gridCol w:w="992"/>
        <w:gridCol w:w="3544"/>
      </w:tblGrid>
      <w:tr w:rsidR="00A42279" w14:paraId="00E4FE0D" w14:textId="77777777" w:rsidTr="00547B39">
        <w:tc>
          <w:tcPr>
            <w:tcW w:w="4537" w:type="dxa"/>
            <w:gridSpan w:val="2"/>
            <w:tcBorders>
              <w:top w:val="single" w:sz="4" w:space="0" w:color="C00000"/>
              <w:left w:val="single" w:sz="4" w:space="0" w:color="C00000"/>
              <w:bottom w:val="single" w:sz="4" w:space="0" w:color="C00000"/>
              <w:right w:val="single" w:sz="4" w:space="0" w:color="C00000"/>
            </w:tcBorders>
            <w:shd w:val="clear" w:color="auto" w:fill="D9D9D9"/>
            <w:hideMark/>
          </w:tcPr>
          <w:p w14:paraId="56584DBC" w14:textId="77777777" w:rsidR="00A42279" w:rsidRDefault="00A42279" w:rsidP="00EF25BB">
            <w:pPr>
              <w:spacing w:after="0" w:line="240" w:lineRule="auto"/>
              <w:rPr>
                <w:b/>
              </w:rPr>
            </w:pPr>
            <w:r>
              <w:rPr>
                <w:b/>
              </w:rPr>
              <w:t>Signed:</w:t>
            </w:r>
          </w:p>
        </w:tc>
        <w:tc>
          <w:tcPr>
            <w:tcW w:w="4536" w:type="dxa"/>
            <w:gridSpan w:val="2"/>
            <w:tcBorders>
              <w:top w:val="single" w:sz="4" w:space="0" w:color="C00000"/>
              <w:left w:val="single" w:sz="4" w:space="0" w:color="C00000"/>
              <w:bottom w:val="single" w:sz="4" w:space="0" w:color="C00000"/>
              <w:right w:val="single" w:sz="4" w:space="0" w:color="C00000"/>
            </w:tcBorders>
          </w:tcPr>
          <w:p w14:paraId="14AB0B81" w14:textId="77777777" w:rsidR="00A42279" w:rsidRDefault="00A42279" w:rsidP="00EF25BB">
            <w:pPr>
              <w:spacing w:after="0" w:line="240" w:lineRule="auto"/>
            </w:pPr>
          </w:p>
        </w:tc>
      </w:tr>
      <w:tr w:rsidR="00A42279" w14:paraId="50208AC5" w14:textId="77777777" w:rsidTr="00EF25BB">
        <w:trPr>
          <w:trHeight w:val="336"/>
        </w:trPr>
        <w:tc>
          <w:tcPr>
            <w:tcW w:w="4537" w:type="dxa"/>
            <w:gridSpan w:val="2"/>
            <w:tcBorders>
              <w:top w:val="single" w:sz="4" w:space="0" w:color="C00000"/>
              <w:left w:val="single" w:sz="4" w:space="0" w:color="C00000"/>
              <w:bottom w:val="single" w:sz="4" w:space="0" w:color="C00000"/>
              <w:right w:val="single" w:sz="4" w:space="0" w:color="C00000"/>
            </w:tcBorders>
            <w:shd w:val="clear" w:color="auto" w:fill="D9D9D9"/>
            <w:hideMark/>
          </w:tcPr>
          <w:p w14:paraId="6BF2F650" w14:textId="77777777" w:rsidR="00A42279" w:rsidRDefault="00A42279" w:rsidP="00EF25BB">
            <w:pPr>
              <w:spacing w:after="0" w:line="240" w:lineRule="auto"/>
              <w:rPr>
                <w:b/>
              </w:rPr>
            </w:pPr>
            <w:r>
              <w:rPr>
                <w:b/>
              </w:rPr>
              <w:t>Name (in Capital Letters):</w:t>
            </w:r>
          </w:p>
        </w:tc>
        <w:tc>
          <w:tcPr>
            <w:tcW w:w="4536" w:type="dxa"/>
            <w:gridSpan w:val="2"/>
            <w:tcBorders>
              <w:top w:val="single" w:sz="4" w:space="0" w:color="C00000"/>
              <w:left w:val="single" w:sz="4" w:space="0" w:color="C00000"/>
              <w:bottom w:val="single" w:sz="4" w:space="0" w:color="C00000"/>
              <w:right w:val="single" w:sz="4" w:space="0" w:color="C00000"/>
            </w:tcBorders>
          </w:tcPr>
          <w:p w14:paraId="62E040BD" w14:textId="77777777" w:rsidR="00A42279" w:rsidRDefault="00A42279" w:rsidP="00EF25BB">
            <w:pPr>
              <w:pStyle w:val="TableText"/>
              <w:spacing w:before="0" w:after="0" w:line="240" w:lineRule="auto"/>
              <w:rPr>
                <w:lang w:val="en-IE"/>
              </w:rPr>
            </w:pPr>
          </w:p>
        </w:tc>
      </w:tr>
      <w:tr w:rsidR="00A42279" w14:paraId="5D81EC04" w14:textId="77777777" w:rsidTr="00547B39">
        <w:tc>
          <w:tcPr>
            <w:tcW w:w="4537" w:type="dxa"/>
            <w:gridSpan w:val="2"/>
            <w:tcBorders>
              <w:top w:val="single" w:sz="4" w:space="0" w:color="C00000"/>
              <w:left w:val="single" w:sz="4" w:space="0" w:color="C00000"/>
              <w:bottom w:val="single" w:sz="4" w:space="0" w:color="C00000"/>
              <w:right w:val="single" w:sz="4" w:space="0" w:color="C00000"/>
            </w:tcBorders>
            <w:shd w:val="clear" w:color="auto" w:fill="D9D9D9"/>
            <w:hideMark/>
          </w:tcPr>
          <w:p w14:paraId="0B7887ED" w14:textId="77777777" w:rsidR="00A42279" w:rsidRDefault="00A42279" w:rsidP="00EF25BB">
            <w:pPr>
              <w:spacing w:after="0" w:line="240" w:lineRule="auto"/>
              <w:rPr>
                <w:b/>
              </w:rPr>
            </w:pPr>
            <w:r>
              <w:rPr>
                <w:b/>
              </w:rPr>
              <w:t>On behalf of:</w:t>
            </w:r>
            <w:r>
              <w:rPr>
                <w:b/>
              </w:rPr>
              <w:tab/>
            </w:r>
          </w:p>
        </w:tc>
        <w:tc>
          <w:tcPr>
            <w:tcW w:w="4536" w:type="dxa"/>
            <w:gridSpan w:val="2"/>
            <w:tcBorders>
              <w:top w:val="single" w:sz="4" w:space="0" w:color="C00000"/>
              <w:left w:val="single" w:sz="4" w:space="0" w:color="C00000"/>
              <w:bottom w:val="single" w:sz="4" w:space="0" w:color="C00000"/>
              <w:right w:val="single" w:sz="4" w:space="0" w:color="C00000"/>
            </w:tcBorders>
          </w:tcPr>
          <w:p w14:paraId="2A035934" w14:textId="77777777" w:rsidR="00A42279" w:rsidRDefault="00A42279" w:rsidP="00EF25BB">
            <w:pPr>
              <w:spacing w:after="0" w:line="240" w:lineRule="auto"/>
            </w:pPr>
          </w:p>
        </w:tc>
      </w:tr>
      <w:tr w:rsidR="00A42279" w14:paraId="7264DF25" w14:textId="77777777" w:rsidTr="00547B39">
        <w:tc>
          <w:tcPr>
            <w:tcW w:w="4537" w:type="dxa"/>
            <w:gridSpan w:val="2"/>
            <w:tcBorders>
              <w:top w:val="single" w:sz="4" w:space="0" w:color="C00000"/>
              <w:left w:val="single" w:sz="4" w:space="0" w:color="C00000"/>
              <w:bottom w:val="single" w:sz="4" w:space="0" w:color="C00000"/>
              <w:right w:val="single" w:sz="4" w:space="0" w:color="C00000"/>
            </w:tcBorders>
            <w:shd w:val="clear" w:color="auto" w:fill="D9D9D9"/>
            <w:hideMark/>
          </w:tcPr>
          <w:p w14:paraId="5C484445" w14:textId="77777777" w:rsidR="00A42279" w:rsidRDefault="00A42279" w:rsidP="00EF25BB">
            <w:pPr>
              <w:spacing w:after="0" w:line="240" w:lineRule="auto"/>
              <w:rPr>
                <w:b/>
              </w:rPr>
            </w:pPr>
            <w:r>
              <w:rPr>
                <w:b/>
              </w:rPr>
              <w:t>Address:</w:t>
            </w:r>
          </w:p>
        </w:tc>
        <w:tc>
          <w:tcPr>
            <w:tcW w:w="4536" w:type="dxa"/>
            <w:gridSpan w:val="2"/>
            <w:tcBorders>
              <w:top w:val="single" w:sz="4" w:space="0" w:color="C00000"/>
              <w:left w:val="single" w:sz="4" w:space="0" w:color="C00000"/>
              <w:bottom w:val="single" w:sz="4" w:space="0" w:color="C00000"/>
              <w:right w:val="single" w:sz="4" w:space="0" w:color="C00000"/>
            </w:tcBorders>
          </w:tcPr>
          <w:p w14:paraId="5B6FFDB5" w14:textId="77777777" w:rsidR="00A42279" w:rsidRDefault="00A42279" w:rsidP="00EF25BB">
            <w:pPr>
              <w:spacing w:after="0" w:line="240" w:lineRule="auto"/>
            </w:pPr>
          </w:p>
        </w:tc>
      </w:tr>
      <w:tr w:rsidR="00A42279" w14:paraId="74195606" w14:textId="77777777" w:rsidTr="00547B39">
        <w:tc>
          <w:tcPr>
            <w:tcW w:w="2127" w:type="dxa"/>
            <w:tcBorders>
              <w:top w:val="single" w:sz="4" w:space="0" w:color="C00000"/>
              <w:left w:val="single" w:sz="4" w:space="0" w:color="C00000"/>
              <w:bottom w:val="single" w:sz="4" w:space="0" w:color="C00000"/>
              <w:right w:val="single" w:sz="4" w:space="0" w:color="C00000"/>
            </w:tcBorders>
            <w:shd w:val="clear" w:color="auto" w:fill="D9D9D9"/>
            <w:hideMark/>
          </w:tcPr>
          <w:p w14:paraId="22D178D7" w14:textId="77777777" w:rsidR="00A42279" w:rsidRDefault="00A42279" w:rsidP="00EF25BB">
            <w:pPr>
              <w:spacing w:after="0" w:line="240" w:lineRule="auto"/>
              <w:rPr>
                <w:b/>
              </w:rPr>
            </w:pPr>
            <w:r>
              <w:rPr>
                <w:b/>
              </w:rPr>
              <w:t>Telephone:</w:t>
            </w:r>
          </w:p>
        </w:tc>
        <w:tc>
          <w:tcPr>
            <w:tcW w:w="2410" w:type="dxa"/>
            <w:tcBorders>
              <w:top w:val="single" w:sz="4" w:space="0" w:color="C00000"/>
              <w:left w:val="single" w:sz="4" w:space="0" w:color="C00000"/>
              <w:bottom w:val="single" w:sz="4" w:space="0" w:color="C00000"/>
              <w:right w:val="single" w:sz="4" w:space="0" w:color="C00000"/>
            </w:tcBorders>
          </w:tcPr>
          <w:p w14:paraId="5915A73F" w14:textId="77777777" w:rsidR="00A42279" w:rsidRDefault="00A42279" w:rsidP="00EF25BB">
            <w:pPr>
              <w:spacing w:after="0" w:line="240" w:lineRule="auto"/>
            </w:pPr>
          </w:p>
        </w:tc>
        <w:tc>
          <w:tcPr>
            <w:tcW w:w="992" w:type="dxa"/>
            <w:tcBorders>
              <w:top w:val="single" w:sz="4" w:space="0" w:color="C00000"/>
              <w:left w:val="single" w:sz="4" w:space="0" w:color="C00000"/>
              <w:bottom w:val="single" w:sz="4" w:space="0" w:color="C00000"/>
              <w:right w:val="single" w:sz="4" w:space="0" w:color="C00000"/>
            </w:tcBorders>
            <w:shd w:val="clear" w:color="auto" w:fill="D9D9D9"/>
            <w:hideMark/>
          </w:tcPr>
          <w:p w14:paraId="2EBDFF3E" w14:textId="77777777" w:rsidR="00A42279" w:rsidRDefault="00A42279" w:rsidP="00EF25BB">
            <w:pPr>
              <w:spacing w:after="0" w:line="240" w:lineRule="auto"/>
              <w:rPr>
                <w:b/>
              </w:rPr>
            </w:pPr>
            <w:r>
              <w:rPr>
                <w:b/>
              </w:rPr>
              <w:t>Fax:</w:t>
            </w:r>
          </w:p>
        </w:tc>
        <w:tc>
          <w:tcPr>
            <w:tcW w:w="3544" w:type="dxa"/>
            <w:tcBorders>
              <w:top w:val="single" w:sz="4" w:space="0" w:color="C00000"/>
              <w:left w:val="single" w:sz="4" w:space="0" w:color="C00000"/>
              <w:bottom w:val="single" w:sz="4" w:space="0" w:color="C00000"/>
              <w:right w:val="single" w:sz="4" w:space="0" w:color="C00000"/>
            </w:tcBorders>
          </w:tcPr>
          <w:p w14:paraId="49F5C1D1" w14:textId="77777777" w:rsidR="00A42279" w:rsidRDefault="00A42279" w:rsidP="00EF25BB">
            <w:pPr>
              <w:spacing w:after="0" w:line="240" w:lineRule="auto"/>
            </w:pPr>
          </w:p>
        </w:tc>
      </w:tr>
      <w:tr w:rsidR="00A42279" w14:paraId="356CD51A" w14:textId="77777777" w:rsidTr="00547B39">
        <w:tc>
          <w:tcPr>
            <w:tcW w:w="2127" w:type="dxa"/>
            <w:tcBorders>
              <w:top w:val="single" w:sz="4" w:space="0" w:color="C00000"/>
              <w:left w:val="single" w:sz="4" w:space="0" w:color="C00000"/>
              <w:bottom w:val="single" w:sz="4" w:space="0" w:color="C00000"/>
              <w:right w:val="single" w:sz="4" w:space="0" w:color="C00000"/>
            </w:tcBorders>
            <w:shd w:val="clear" w:color="auto" w:fill="D9D9D9"/>
            <w:hideMark/>
          </w:tcPr>
          <w:p w14:paraId="0B0621FD" w14:textId="77777777" w:rsidR="00A42279" w:rsidRDefault="00A42279" w:rsidP="00EF25BB">
            <w:pPr>
              <w:spacing w:after="0" w:line="240" w:lineRule="auto"/>
              <w:rPr>
                <w:b/>
              </w:rPr>
            </w:pPr>
            <w:r>
              <w:rPr>
                <w:b/>
              </w:rPr>
              <w:t>Email:</w:t>
            </w:r>
          </w:p>
        </w:tc>
        <w:tc>
          <w:tcPr>
            <w:tcW w:w="2410" w:type="dxa"/>
            <w:tcBorders>
              <w:top w:val="single" w:sz="4" w:space="0" w:color="C00000"/>
              <w:left w:val="single" w:sz="4" w:space="0" w:color="C00000"/>
              <w:bottom w:val="single" w:sz="4" w:space="0" w:color="C00000"/>
              <w:right w:val="single" w:sz="4" w:space="0" w:color="C00000"/>
            </w:tcBorders>
          </w:tcPr>
          <w:p w14:paraId="0552997E" w14:textId="77777777" w:rsidR="00A42279" w:rsidRDefault="00A42279" w:rsidP="00EF25BB">
            <w:pPr>
              <w:spacing w:after="0" w:line="240" w:lineRule="auto"/>
            </w:pPr>
          </w:p>
        </w:tc>
        <w:tc>
          <w:tcPr>
            <w:tcW w:w="992" w:type="dxa"/>
            <w:tcBorders>
              <w:top w:val="single" w:sz="4" w:space="0" w:color="C00000"/>
              <w:left w:val="single" w:sz="4" w:space="0" w:color="C00000"/>
              <w:bottom w:val="single" w:sz="4" w:space="0" w:color="C00000"/>
              <w:right w:val="single" w:sz="4" w:space="0" w:color="C00000"/>
            </w:tcBorders>
            <w:shd w:val="clear" w:color="auto" w:fill="D9D9D9"/>
            <w:hideMark/>
          </w:tcPr>
          <w:p w14:paraId="4CD71B30" w14:textId="77777777" w:rsidR="00A42279" w:rsidRDefault="00A42279" w:rsidP="00EF25BB">
            <w:pPr>
              <w:spacing w:after="0" w:line="240" w:lineRule="auto"/>
              <w:rPr>
                <w:b/>
              </w:rPr>
            </w:pPr>
            <w:r>
              <w:rPr>
                <w:b/>
              </w:rPr>
              <w:t>Date:</w:t>
            </w:r>
          </w:p>
        </w:tc>
        <w:tc>
          <w:tcPr>
            <w:tcW w:w="3544" w:type="dxa"/>
            <w:tcBorders>
              <w:top w:val="single" w:sz="4" w:space="0" w:color="C00000"/>
              <w:left w:val="single" w:sz="4" w:space="0" w:color="C00000"/>
              <w:bottom w:val="single" w:sz="4" w:space="0" w:color="C00000"/>
              <w:right w:val="single" w:sz="4" w:space="0" w:color="C00000"/>
            </w:tcBorders>
          </w:tcPr>
          <w:p w14:paraId="733AE4EA" w14:textId="77777777" w:rsidR="00A42279" w:rsidRDefault="00A42279" w:rsidP="00EF25BB">
            <w:pPr>
              <w:spacing w:after="0" w:line="240" w:lineRule="auto"/>
            </w:pPr>
          </w:p>
        </w:tc>
      </w:tr>
    </w:tbl>
    <w:p w14:paraId="2B381618" w14:textId="77777777" w:rsidR="00A42279" w:rsidRDefault="00A42279" w:rsidP="00A42279">
      <w:pPr>
        <w:pStyle w:val="ListParagraph"/>
        <w:spacing w:after="0"/>
        <w:rPr>
          <w:sz w:val="20"/>
          <w:szCs w:val="20"/>
          <w:lang w:val="en-US"/>
        </w:rPr>
      </w:pPr>
    </w:p>
    <w:p w14:paraId="21B473C8" w14:textId="77777777" w:rsidR="00A42279" w:rsidRDefault="00A42279" w:rsidP="00A42279">
      <w:pPr>
        <w:pStyle w:val="ListParagraph"/>
        <w:spacing w:after="0"/>
        <w:rPr>
          <w:sz w:val="20"/>
          <w:szCs w:val="20"/>
          <w:lang w:val="en-US"/>
        </w:rPr>
      </w:pPr>
    </w:p>
    <w:sectPr w:rsidR="00A42279" w:rsidSect="00A42279">
      <w:pgSz w:w="11906" w:h="16838"/>
      <w:pgMar w:top="567" w:right="1440" w:bottom="426" w:left="1440" w:header="708" w:footer="708" w:gutter="0"/>
      <w:pgBorders w:offsetFrom="page">
        <w:top w:val="single" w:sz="18" w:space="24" w:color="1F497D"/>
        <w:left w:val="single" w:sz="18" w:space="24" w:color="1F497D"/>
        <w:bottom w:val="single" w:sz="18" w:space="24" w:color="1F497D"/>
        <w:right w:val="single" w:sz="18" w:space="24" w:color="1F497D"/>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3C984" w14:textId="77777777" w:rsidR="003B28CA" w:rsidRDefault="003B28CA">
      <w:pPr>
        <w:spacing w:after="0" w:line="240" w:lineRule="auto"/>
      </w:pPr>
      <w:r>
        <w:separator/>
      </w:r>
    </w:p>
  </w:endnote>
  <w:endnote w:type="continuationSeparator" w:id="0">
    <w:p w14:paraId="6D42C25D" w14:textId="77777777" w:rsidR="003B28CA" w:rsidRDefault="003B2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wis721 BT">
    <w:altName w:val="Calibri"/>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4B8B" w14:textId="77777777" w:rsidR="003B28CA" w:rsidRDefault="003B28CA">
      <w:pPr>
        <w:spacing w:after="0" w:line="240" w:lineRule="auto"/>
      </w:pPr>
      <w:r>
        <w:separator/>
      </w:r>
    </w:p>
  </w:footnote>
  <w:footnote w:type="continuationSeparator" w:id="0">
    <w:p w14:paraId="52922E6F" w14:textId="77777777" w:rsidR="003B28CA" w:rsidRDefault="003B28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E12"/>
    <w:multiLevelType w:val="hybridMultilevel"/>
    <w:tmpl w:val="00005F1E"/>
    <w:lvl w:ilvl="0" w:tplc="0000283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120"/>
    <w:multiLevelType w:val="hybridMultilevel"/>
    <w:tmpl w:val="8DA6A7FC"/>
    <w:lvl w:ilvl="0" w:tplc="00001DCB">
      <w:start w:val="1"/>
      <w:numFmt w:val="decimal"/>
      <w:lvlText w:val="%1"/>
      <w:lvlJc w:val="left"/>
      <w:pPr>
        <w:tabs>
          <w:tab w:val="num" w:pos="720"/>
        </w:tabs>
        <w:ind w:left="720" w:hanging="360"/>
      </w:pPr>
    </w:lvl>
    <w:lvl w:ilvl="1" w:tplc="78C22CD6">
      <w:start w:val="3"/>
      <w:numFmt w:val="decimal"/>
      <w:lvlText w:val="5.%2"/>
      <w:lvlJc w:val="left"/>
      <w:pPr>
        <w:tabs>
          <w:tab w:val="num" w:pos="1440"/>
        </w:tabs>
        <w:ind w:left="1440" w:hanging="360"/>
      </w:pPr>
      <w:rPr>
        <w:color w:val="auto"/>
        <w:vertAlign w:val="baseline"/>
      </w:rPr>
    </w:lvl>
    <w:lvl w:ilvl="2" w:tplc="F6944CB6">
      <w:start w:val="1"/>
      <w:numFmt w:val="lowerRoman"/>
      <w:lvlText w:val="%3"/>
      <w:lvlJc w:val="left"/>
      <w:pPr>
        <w:tabs>
          <w:tab w:val="num" w:pos="2160"/>
        </w:tabs>
        <w:ind w:left="2160" w:hanging="360"/>
      </w:pPr>
      <w:rPr>
        <w:vertAlign w:val="baseline"/>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462"/>
    <w:multiLevelType w:val="hybridMultilevel"/>
    <w:tmpl w:val="DA1609BC"/>
    <w:lvl w:ilvl="0" w:tplc="F02433FA">
      <w:start w:val="1"/>
      <w:numFmt w:val="upperLetter"/>
      <w:lvlText w:val="%1."/>
      <w:lvlJc w:val="left"/>
      <w:pPr>
        <w:tabs>
          <w:tab w:val="num" w:pos="720"/>
        </w:tabs>
        <w:ind w:left="720" w:hanging="360"/>
      </w:pPr>
      <w:rPr>
        <w:b/>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4328"/>
    <w:multiLevelType w:val="hybridMultilevel"/>
    <w:tmpl w:val="AB8E1456"/>
    <w:lvl w:ilvl="0" w:tplc="8AC6583A">
      <w:start w:val="1"/>
      <w:numFmt w:val="decimal"/>
      <w:lvlText w:val="5.%1"/>
      <w:lvlJc w:val="left"/>
      <w:pPr>
        <w:tabs>
          <w:tab w:val="num" w:pos="720"/>
        </w:tabs>
        <w:ind w:left="720" w:hanging="360"/>
      </w:pPr>
      <w:rPr>
        <w:color w:val="auto"/>
        <w:vertAlign w:val="baseline"/>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456D"/>
    <w:multiLevelType w:val="hybridMultilevel"/>
    <w:tmpl w:val="985ED824"/>
    <w:lvl w:ilvl="0" w:tplc="FE081764">
      <w:start w:val="4"/>
      <w:numFmt w:val="decimal"/>
      <w:lvlText w:val="%1."/>
      <w:lvlJc w:val="left"/>
      <w:pPr>
        <w:tabs>
          <w:tab w:val="num" w:pos="720"/>
        </w:tabs>
        <w:ind w:left="720" w:hanging="360"/>
      </w:pPr>
      <w:rPr>
        <w:color w:val="auto"/>
        <w:vertAlign w:val="baseline"/>
      </w:rPr>
    </w:lvl>
    <w:lvl w:ilvl="1" w:tplc="8C8EA7EA">
      <w:start w:val="1"/>
      <w:numFmt w:val="lowerRoman"/>
      <w:lvlText w:val="%2"/>
      <w:lvlJc w:val="left"/>
      <w:pPr>
        <w:tabs>
          <w:tab w:val="num" w:pos="1440"/>
        </w:tabs>
        <w:ind w:left="1440" w:hanging="360"/>
      </w:pPr>
      <w:rPr>
        <w:vertAlign w:val="baselin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5DD5"/>
    <w:multiLevelType w:val="hybridMultilevel"/>
    <w:tmpl w:val="00006AD4"/>
    <w:lvl w:ilvl="0" w:tplc="00005A9F">
      <w:start w:val="9"/>
      <w:numFmt w:val="lowerLetter"/>
      <w:lvlText w:val="(%1)"/>
      <w:lvlJc w:val="left"/>
      <w:pPr>
        <w:tabs>
          <w:tab w:val="num" w:pos="720"/>
        </w:tabs>
        <w:ind w:left="720" w:hanging="360"/>
      </w:pPr>
    </w:lvl>
    <w:lvl w:ilvl="1" w:tplc="00004CD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6512"/>
    <w:multiLevelType w:val="hybridMultilevel"/>
    <w:tmpl w:val="E8F6DDDE"/>
    <w:lvl w:ilvl="0" w:tplc="0F1E547C">
      <w:start w:val="1"/>
      <w:numFmt w:val="decimal"/>
      <w:lvlText w:val="%1."/>
      <w:lvlJc w:val="left"/>
      <w:pPr>
        <w:tabs>
          <w:tab w:val="num" w:pos="720"/>
        </w:tabs>
        <w:ind w:left="720" w:hanging="360"/>
      </w:pPr>
      <w:rPr>
        <w:b w:val="0"/>
        <w:color w:val="auto"/>
        <w:sz w:val="24"/>
        <w:szCs w:val="24"/>
        <w:vertAlign w:val="baseline"/>
      </w:rPr>
    </w:lvl>
    <w:lvl w:ilvl="1" w:tplc="D9AC24B6">
      <w:start w:val="1"/>
      <w:numFmt w:val="decimal"/>
      <w:lvlText w:val="2.%2"/>
      <w:lvlJc w:val="left"/>
      <w:pPr>
        <w:tabs>
          <w:tab w:val="num" w:pos="1440"/>
        </w:tabs>
        <w:ind w:left="1440" w:hanging="360"/>
      </w:pPr>
      <w:rPr>
        <w:color w:val="auto"/>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6DA6"/>
    <w:multiLevelType w:val="hybridMultilevel"/>
    <w:tmpl w:val="7080409C"/>
    <w:lvl w:ilvl="0" w:tplc="15ACAA56">
      <w:start w:val="3"/>
      <w:numFmt w:val="decimal"/>
      <w:lvlText w:val="%1."/>
      <w:lvlJc w:val="left"/>
      <w:pPr>
        <w:tabs>
          <w:tab w:val="num" w:pos="720"/>
        </w:tabs>
        <w:ind w:left="720" w:hanging="360"/>
      </w:pPr>
      <w:rPr>
        <w:color w:val="auto"/>
        <w:vertAlign w:val="baseline"/>
      </w:rPr>
    </w:lvl>
    <w:lvl w:ilvl="1" w:tplc="3594DADE">
      <w:start w:val="1"/>
      <w:numFmt w:val="decimal"/>
      <w:lvlText w:val="3.%2"/>
      <w:lvlJc w:val="left"/>
      <w:pPr>
        <w:tabs>
          <w:tab w:val="num" w:pos="1440"/>
        </w:tabs>
        <w:ind w:left="1440" w:hanging="360"/>
      </w:pPr>
      <w:rPr>
        <w:color w:val="auto"/>
        <w:sz w:val="24"/>
        <w:szCs w:val="24"/>
        <w:vertAlign w:val="baseline"/>
      </w:rPr>
    </w:lvl>
    <w:lvl w:ilvl="2" w:tplc="00001FF1">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773F"/>
    <w:multiLevelType w:val="hybridMultilevel"/>
    <w:tmpl w:val="C86EA938"/>
    <w:lvl w:ilvl="0" w:tplc="7B6C5A7A">
      <w:start w:val="6"/>
      <w:numFmt w:val="decimal"/>
      <w:lvlText w:val="%1."/>
      <w:lvlJc w:val="left"/>
      <w:pPr>
        <w:tabs>
          <w:tab w:val="num" w:pos="720"/>
        </w:tabs>
        <w:ind w:left="720" w:hanging="360"/>
      </w:pPr>
      <w:rPr>
        <w:color w:val="auto"/>
        <w:vertAlign w:val="baseline"/>
      </w:rPr>
    </w:lvl>
    <w:lvl w:ilvl="1" w:tplc="00000784">
      <w:start w:val="1"/>
      <w:numFmt w:val="decimal"/>
      <w:lvlText w:val="%2"/>
      <w:lvlJc w:val="left"/>
      <w:pPr>
        <w:tabs>
          <w:tab w:val="num" w:pos="1440"/>
        </w:tabs>
        <w:ind w:left="1440" w:hanging="360"/>
      </w:pPr>
    </w:lvl>
    <w:lvl w:ilvl="2" w:tplc="00002B0F">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7874"/>
    <w:multiLevelType w:val="hybridMultilevel"/>
    <w:tmpl w:val="0000249E"/>
    <w:lvl w:ilvl="0" w:tplc="00002B0C">
      <w:start w:val="1"/>
      <w:numFmt w:val="lowerLetter"/>
      <w:lvlText w:val="%1"/>
      <w:lvlJc w:val="left"/>
      <w:pPr>
        <w:tabs>
          <w:tab w:val="num" w:pos="720"/>
        </w:tabs>
        <w:ind w:left="720" w:hanging="360"/>
      </w:pPr>
    </w:lvl>
    <w:lvl w:ilvl="1" w:tplc="000011F4">
      <w:start w:val="8"/>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170444A"/>
    <w:multiLevelType w:val="hybridMultilevel"/>
    <w:tmpl w:val="9E606E5C"/>
    <w:lvl w:ilvl="0" w:tplc="FC04DE4C">
      <w:start w:val="2"/>
      <w:numFmt w:val="bullet"/>
      <w:lvlText w:val=""/>
      <w:lvlJc w:val="left"/>
      <w:pPr>
        <w:ind w:left="720" w:hanging="360"/>
      </w:pPr>
      <w:rPr>
        <w:rFonts w:ascii="Symbol" w:eastAsia="Calibr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2D2A69"/>
    <w:multiLevelType w:val="hybridMultilevel"/>
    <w:tmpl w:val="3118C0C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6596202"/>
    <w:multiLevelType w:val="hybridMultilevel"/>
    <w:tmpl w:val="61324A2A"/>
    <w:lvl w:ilvl="0" w:tplc="18090001">
      <w:start w:val="1"/>
      <w:numFmt w:val="bullet"/>
      <w:lvlText w:val=""/>
      <w:lvlJc w:val="left"/>
      <w:pPr>
        <w:ind w:left="1080" w:hanging="360"/>
      </w:pPr>
      <w:rPr>
        <w:rFonts w:ascii="Symbol" w:hAnsi="Symbol" w:hint="default"/>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285929FE"/>
    <w:multiLevelType w:val="hybridMultilevel"/>
    <w:tmpl w:val="18DAC902"/>
    <w:lvl w:ilvl="0" w:tplc="16E843C0">
      <w:start w:val="1"/>
      <w:numFmt w:val="decimal"/>
      <w:lvlText w:val="%1."/>
      <w:lvlJc w:val="left"/>
      <w:pPr>
        <w:ind w:left="2160" w:hanging="360"/>
      </w:pPr>
      <w:rPr>
        <w:b/>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2D3346C2"/>
    <w:multiLevelType w:val="hybridMultilevel"/>
    <w:tmpl w:val="EC0083A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3060F3"/>
    <w:multiLevelType w:val="hybridMultilevel"/>
    <w:tmpl w:val="FED00C40"/>
    <w:lvl w:ilvl="0" w:tplc="1D9AE9F6">
      <w:start w:val="1"/>
      <w:numFmt w:val="lowerLetter"/>
      <w:lvlText w:val="(%1)"/>
      <w:lvlJc w:val="left"/>
      <w:pPr>
        <w:ind w:left="720" w:hanging="360"/>
      </w:pPr>
      <w:rPr>
        <w:rFonts w:hint="default"/>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51558E"/>
    <w:multiLevelType w:val="hybridMultilevel"/>
    <w:tmpl w:val="EA9A92E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8" w15:restartNumberingAfterBreak="0">
    <w:nsid w:val="43C769FC"/>
    <w:multiLevelType w:val="hybridMultilevel"/>
    <w:tmpl w:val="9C3E8D9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941FAE"/>
    <w:multiLevelType w:val="hybridMultilevel"/>
    <w:tmpl w:val="42EEF8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6CE12FE"/>
    <w:multiLevelType w:val="hybridMultilevel"/>
    <w:tmpl w:val="A22633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6459E1"/>
    <w:multiLevelType w:val="hybridMultilevel"/>
    <w:tmpl w:val="3118C0C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E00C6B"/>
    <w:multiLevelType w:val="hybridMultilevel"/>
    <w:tmpl w:val="39B673E6"/>
    <w:lvl w:ilvl="0" w:tplc="98E2B2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A600215"/>
    <w:multiLevelType w:val="hybridMultilevel"/>
    <w:tmpl w:val="4E3A76AE"/>
    <w:lvl w:ilvl="0" w:tplc="18090019">
      <w:start w:val="1"/>
      <w:numFmt w:val="lowerLetter"/>
      <w:lvlText w:val="%1."/>
      <w:lvlJc w:val="left"/>
      <w:pPr>
        <w:ind w:left="1080" w:hanging="360"/>
      </w:p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4" w15:restartNumberingAfterBreak="0">
    <w:nsid w:val="4A8B00ED"/>
    <w:multiLevelType w:val="hybridMultilevel"/>
    <w:tmpl w:val="999CA39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4B555147"/>
    <w:multiLevelType w:val="hybridMultilevel"/>
    <w:tmpl w:val="B7828D64"/>
    <w:lvl w:ilvl="0" w:tplc="18090019">
      <w:start w:val="1"/>
      <w:numFmt w:val="lowerLetter"/>
      <w:lvlText w:val="%1."/>
      <w:lvlJc w:val="left"/>
      <w:pPr>
        <w:ind w:left="1080" w:hanging="360"/>
      </w:pPr>
      <w:rPr>
        <w:rFonts w:hint="default"/>
      </w:rPr>
    </w:lvl>
    <w:lvl w:ilvl="1" w:tplc="18090003" w:tentative="1">
      <w:start w:val="1"/>
      <w:numFmt w:val="lowerLetter"/>
      <w:lvlText w:val="%2."/>
      <w:lvlJc w:val="left"/>
      <w:pPr>
        <w:ind w:left="1800" w:hanging="360"/>
      </w:pPr>
    </w:lvl>
    <w:lvl w:ilvl="2" w:tplc="18090005" w:tentative="1">
      <w:start w:val="1"/>
      <w:numFmt w:val="lowerRoman"/>
      <w:lvlText w:val="%3."/>
      <w:lvlJc w:val="right"/>
      <w:pPr>
        <w:ind w:left="2520" w:hanging="180"/>
      </w:pPr>
    </w:lvl>
    <w:lvl w:ilvl="3" w:tplc="18090001" w:tentative="1">
      <w:start w:val="1"/>
      <w:numFmt w:val="decimal"/>
      <w:lvlText w:val="%4."/>
      <w:lvlJc w:val="left"/>
      <w:pPr>
        <w:ind w:left="3240" w:hanging="360"/>
      </w:pPr>
    </w:lvl>
    <w:lvl w:ilvl="4" w:tplc="18090003" w:tentative="1">
      <w:start w:val="1"/>
      <w:numFmt w:val="lowerLetter"/>
      <w:lvlText w:val="%5."/>
      <w:lvlJc w:val="left"/>
      <w:pPr>
        <w:ind w:left="3960" w:hanging="360"/>
      </w:pPr>
    </w:lvl>
    <w:lvl w:ilvl="5" w:tplc="18090005" w:tentative="1">
      <w:start w:val="1"/>
      <w:numFmt w:val="lowerRoman"/>
      <w:lvlText w:val="%6."/>
      <w:lvlJc w:val="right"/>
      <w:pPr>
        <w:ind w:left="4680" w:hanging="180"/>
      </w:pPr>
    </w:lvl>
    <w:lvl w:ilvl="6" w:tplc="18090001" w:tentative="1">
      <w:start w:val="1"/>
      <w:numFmt w:val="decimal"/>
      <w:lvlText w:val="%7."/>
      <w:lvlJc w:val="left"/>
      <w:pPr>
        <w:ind w:left="5400" w:hanging="360"/>
      </w:pPr>
    </w:lvl>
    <w:lvl w:ilvl="7" w:tplc="18090003" w:tentative="1">
      <w:start w:val="1"/>
      <w:numFmt w:val="lowerLetter"/>
      <w:lvlText w:val="%8."/>
      <w:lvlJc w:val="left"/>
      <w:pPr>
        <w:ind w:left="6120" w:hanging="360"/>
      </w:pPr>
    </w:lvl>
    <w:lvl w:ilvl="8" w:tplc="18090005" w:tentative="1">
      <w:start w:val="1"/>
      <w:numFmt w:val="lowerRoman"/>
      <w:lvlText w:val="%9."/>
      <w:lvlJc w:val="right"/>
      <w:pPr>
        <w:ind w:left="6840" w:hanging="180"/>
      </w:pPr>
    </w:lvl>
  </w:abstractNum>
  <w:abstractNum w:abstractNumId="26" w15:restartNumberingAfterBreak="0">
    <w:nsid w:val="4F1A6458"/>
    <w:multiLevelType w:val="hybridMultilevel"/>
    <w:tmpl w:val="81A88E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5D63F8E"/>
    <w:multiLevelType w:val="hybridMultilevel"/>
    <w:tmpl w:val="EB48AFF6"/>
    <w:lvl w:ilvl="0" w:tplc="18090019">
      <w:start w:val="1"/>
      <w:numFmt w:val="lowerLetter"/>
      <w:lvlText w:val="%1."/>
      <w:lvlJc w:val="left"/>
      <w:pPr>
        <w:ind w:left="1080" w:hanging="360"/>
      </w:pPr>
      <w:rPr>
        <w:rFonts w:hint="default"/>
      </w:rPr>
    </w:lvl>
    <w:lvl w:ilvl="1" w:tplc="18090003" w:tentative="1">
      <w:start w:val="1"/>
      <w:numFmt w:val="lowerLetter"/>
      <w:lvlText w:val="%2."/>
      <w:lvlJc w:val="left"/>
      <w:pPr>
        <w:ind w:left="1800" w:hanging="360"/>
      </w:pPr>
    </w:lvl>
    <w:lvl w:ilvl="2" w:tplc="18090005" w:tentative="1">
      <w:start w:val="1"/>
      <w:numFmt w:val="lowerRoman"/>
      <w:lvlText w:val="%3."/>
      <w:lvlJc w:val="right"/>
      <w:pPr>
        <w:ind w:left="2520" w:hanging="180"/>
      </w:pPr>
    </w:lvl>
    <w:lvl w:ilvl="3" w:tplc="18090001" w:tentative="1">
      <w:start w:val="1"/>
      <w:numFmt w:val="decimal"/>
      <w:lvlText w:val="%4."/>
      <w:lvlJc w:val="left"/>
      <w:pPr>
        <w:ind w:left="3240" w:hanging="360"/>
      </w:pPr>
    </w:lvl>
    <w:lvl w:ilvl="4" w:tplc="18090003" w:tentative="1">
      <w:start w:val="1"/>
      <w:numFmt w:val="lowerLetter"/>
      <w:lvlText w:val="%5."/>
      <w:lvlJc w:val="left"/>
      <w:pPr>
        <w:ind w:left="3960" w:hanging="360"/>
      </w:pPr>
    </w:lvl>
    <w:lvl w:ilvl="5" w:tplc="18090005" w:tentative="1">
      <w:start w:val="1"/>
      <w:numFmt w:val="lowerRoman"/>
      <w:lvlText w:val="%6."/>
      <w:lvlJc w:val="right"/>
      <w:pPr>
        <w:ind w:left="4680" w:hanging="180"/>
      </w:pPr>
    </w:lvl>
    <w:lvl w:ilvl="6" w:tplc="18090001" w:tentative="1">
      <w:start w:val="1"/>
      <w:numFmt w:val="decimal"/>
      <w:lvlText w:val="%7."/>
      <w:lvlJc w:val="left"/>
      <w:pPr>
        <w:ind w:left="5400" w:hanging="360"/>
      </w:pPr>
    </w:lvl>
    <w:lvl w:ilvl="7" w:tplc="18090003" w:tentative="1">
      <w:start w:val="1"/>
      <w:numFmt w:val="lowerLetter"/>
      <w:lvlText w:val="%8."/>
      <w:lvlJc w:val="left"/>
      <w:pPr>
        <w:ind w:left="6120" w:hanging="360"/>
      </w:pPr>
    </w:lvl>
    <w:lvl w:ilvl="8" w:tplc="18090005" w:tentative="1">
      <w:start w:val="1"/>
      <w:numFmt w:val="lowerRoman"/>
      <w:lvlText w:val="%9."/>
      <w:lvlJc w:val="right"/>
      <w:pPr>
        <w:ind w:left="6840" w:hanging="180"/>
      </w:pPr>
    </w:lvl>
  </w:abstractNum>
  <w:abstractNum w:abstractNumId="28" w15:restartNumberingAfterBreak="0">
    <w:nsid w:val="57A5198E"/>
    <w:multiLevelType w:val="hybridMultilevel"/>
    <w:tmpl w:val="7408CE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3365C9"/>
    <w:multiLevelType w:val="hybridMultilevel"/>
    <w:tmpl w:val="E174AD3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4D1C9C"/>
    <w:multiLevelType w:val="hybridMultilevel"/>
    <w:tmpl w:val="95265258"/>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1" w15:restartNumberingAfterBreak="0">
    <w:nsid w:val="5CA27B5D"/>
    <w:multiLevelType w:val="hybridMultilevel"/>
    <w:tmpl w:val="7408CE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415EE2"/>
    <w:multiLevelType w:val="hybridMultilevel"/>
    <w:tmpl w:val="8D44D436"/>
    <w:lvl w:ilvl="0" w:tplc="18090001">
      <w:start w:val="1"/>
      <w:numFmt w:val="decimal"/>
      <w:lvlText w:val="%1."/>
      <w:lvlJc w:val="left"/>
      <w:pPr>
        <w:ind w:left="720" w:hanging="360"/>
      </w:pPr>
      <w:rPr>
        <w:rFonts w:hint="default"/>
      </w:rPr>
    </w:lvl>
    <w:lvl w:ilvl="1" w:tplc="18090003">
      <w:start w:val="1"/>
      <w:numFmt w:val="lowerLetter"/>
      <w:lvlText w:val="%2)"/>
      <w:lvlJc w:val="left"/>
      <w:pPr>
        <w:ind w:left="1440" w:hanging="360"/>
      </w:pPr>
    </w:lvl>
    <w:lvl w:ilvl="2" w:tplc="18090005" w:tentative="1">
      <w:start w:val="1"/>
      <w:numFmt w:val="lowerRoman"/>
      <w:lvlText w:val="%3."/>
      <w:lvlJc w:val="right"/>
      <w:pPr>
        <w:ind w:left="2160" w:hanging="180"/>
      </w:pPr>
    </w:lvl>
    <w:lvl w:ilvl="3" w:tplc="18090001" w:tentative="1">
      <w:start w:val="1"/>
      <w:numFmt w:val="decimal"/>
      <w:lvlText w:val="%4."/>
      <w:lvlJc w:val="left"/>
      <w:pPr>
        <w:ind w:left="2880" w:hanging="360"/>
      </w:pPr>
    </w:lvl>
    <w:lvl w:ilvl="4" w:tplc="18090003" w:tentative="1">
      <w:start w:val="1"/>
      <w:numFmt w:val="lowerLetter"/>
      <w:lvlText w:val="%5."/>
      <w:lvlJc w:val="left"/>
      <w:pPr>
        <w:ind w:left="3600" w:hanging="360"/>
      </w:pPr>
    </w:lvl>
    <w:lvl w:ilvl="5" w:tplc="18090005" w:tentative="1">
      <w:start w:val="1"/>
      <w:numFmt w:val="lowerRoman"/>
      <w:lvlText w:val="%6."/>
      <w:lvlJc w:val="right"/>
      <w:pPr>
        <w:ind w:left="4320" w:hanging="180"/>
      </w:pPr>
    </w:lvl>
    <w:lvl w:ilvl="6" w:tplc="18090001" w:tentative="1">
      <w:start w:val="1"/>
      <w:numFmt w:val="decimal"/>
      <w:lvlText w:val="%7."/>
      <w:lvlJc w:val="left"/>
      <w:pPr>
        <w:ind w:left="5040" w:hanging="360"/>
      </w:pPr>
    </w:lvl>
    <w:lvl w:ilvl="7" w:tplc="18090003" w:tentative="1">
      <w:start w:val="1"/>
      <w:numFmt w:val="lowerLetter"/>
      <w:lvlText w:val="%8."/>
      <w:lvlJc w:val="left"/>
      <w:pPr>
        <w:ind w:left="5760" w:hanging="360"/>
      </w:pPr>
    </w:lvl>
    <w:lvl w:ilvl="8" w:tplc="18090005" w:tentative="1">
      <w:start w:val="1"/>
      <w:numFmt w:val="lowerRoman"/>
      <w:lvlText w:val="%9."/>
      <w:lvlJc w:val="right"/>
      <w:pPr>
        <w:ind w:left="6480" w:hanging="180"/>
      </w:pPr>
    </w:lvl>
  </w:abstractNum>
  <w:abstractNum w:abstractNumId="33" w15:restartNumberingAfterBreak="0">
    <w:nsid w:val="75342142"/>
    <w:multiLevelType w:val="hybridMultilevel"/>
    <w:tmpl w:val="84FE8A40"/>
    <w:lvl w:ilvl="0" w:tplc="18090001">
      <w:start w:val="1"/>
      <w:numFmt w:val="decimal"/>
      <w:lvlText w:val="%1."/>
      <w:lvlJc w:val="left"/>
      <w:pPr>
        <w:ind w:left="720" w:hanging="360"/>
      </w:pPr>
      <w:rPr>
        <w:rFonts w:hint="default"/>
      </w:rPr>
    </w:lvl>
    <w:lvl w:ilvl="1" w:tplc="18090003" w:tentative="1">
      <w:start w:val="1"/>
      <w:numFmt w:val="lowerLetter"/>
      <w:lvlText w:val="%2."/>
      <w:lvlJc w:val="left"/>
      <w:pPr>
        <w:ind w:left="1440" w:hanging="360"/>
      </w:pPr>
    </w:lvl>
    <w:lvl w:ilvl="2" w:tplc="18090005" w:tentative="1">
      <w:start w:val="1"/>
      <w:numFmt w:val="lowerRoman"/>
      <w:lvlText w:val="%3."/>
      <w:lvlJc w:val="right"/>
      <w:pPr>
        <w:ind w:left="2160" w:hanging="180"/>
      </w:pPr>
    </w:lvl>
    <w:lvl w:ilvl="3" w:tplc="18090001" w:tentative="1">
      <w:start w:val="1"/>
      <w:numFmt w:val="decimal"/>
      <w:lvlText w:val="%4."/>
      <w:lvlJc w:val="left"/>
      <w:pPr>
        <w:ind w:left="2880" w:hanging="360"/>
      </w:pPr>
    </w:lvl>
    <w:lvl w:ilvl="4" w:tplc="18090003" w:tentative="1">
      <w:start w:val="1"/>
      <w:numFmt w:val="lowerLetter"/>
      <w:lvlText w:val="%5."/>
      <w:lvlJc w:val="left"/>
      <w:pPr>
        <w:ind w:left="3600" w:hanging="360"/>
      </w:pPr>
    </w:lvl>
    <w:lvl w:ilvl="5" w:tplc="18090005" w:tentative="1">
      <w:start w:val="1"/>
      <w:numFmt w:val="lowerRoman"/>
      <w:lvlText w:val="%6."/>
      <w:lvlJc w:val="right"/>
      <w:pPr>
        <w:ind w:left="4320" w:hanging="180"/>
      </w:pPr>
    </w:lvl>
    <w:lvl w:ilvl="6" w:tplc="18090001" w:tentative="1">
      <w:start w:val="1"/>
      <w:numFmt w:val="decimal"/>
      <w:lvlText w:val="%7."/>
      <w:lvlJc w:val="left"/>
      <w:pPr>
        <w:ind w:left="5040" w:hanging="360"/>
      </w:pPr>
    </w:lvl>
    <w:lvl w:ilvl="7" w:tplc="18090003" w:tentative="1">
      <w:start w:val="1"/>
      <w:numFmt w:val="lowerLetter"/>
      <w:lvlText w:val="%8."/>
      <w:lvlJc w:val="left"/>
      <w:pPr>
        <w:ind w:left="5760" w:hanging="360"/>
      </w:pPr>
    </w:lvl>
    <w:lvl w:ilvl="8" w:tplc="18090005" w:tentative="1">
      <w:start w:val="1"/>
      <w:numFmt w:val="lowerRoman"/>
      <w:lvlText w:val="%9."/>
      <w:lvlJc w:val="right"/>
      <w:pPr>
        <w:ind w:left="6480" w:hanging="180"/>
      </w:pPr>
    </w:lvl>
  </w:abstractNum>
  <w:abstractNum w:abstractNumId="34" w15:restartNumberingAfterBreak="0">
    <w:nsid w:val="782D19D3"/>
    <w:multiLevelType w:val="hybridMultilevel"/>
    <w:tmpl w:val="C834F0D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84A0D06"/>
    <w:multiLevelType w:val="hybridMultilevel"/>
    <w:tmpl w:val="3118C0C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885404"/>
    <w:multiLevelType w:val="hybridMultilevel"/>
    <w:tmpl w:val="BA32A024"/>
    <w:lvl w:ilvl="0" w:tplc="08090001">
      <w:start w:val="1"/>
      <w:numFmt w:val="upperLetter"/>
      <w:lvlText w:val="%1)"/>
      <w:lvlJc w:val="left"/>
      <w:pPr>
        <w:ind w:left="720" w:hanging="360"/>
      </w:pPr>
      <w:rPr>
        <w:rFonts w:hint="default"/>
      </w:rPr>
    </w:lvl>
    <w:lvl w:ilvl="1" w:tplc="08090003">
      <w:start w:val="1"/>
      <w:numFmt w:val="lowerLetter"/>
      <w:lvlText w:val="%2."/>
      <w:lvlJc w:val="left"/>
      <w:pPr>
        <w:ind w:left="144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num w:numId="1" w16cid:durableId="855196057">
    <w:abstractNumId w:val="26"/>
  </w:num>
  <w:num w:numId="2" w16cid:durableId="1883517283">
    <w:abstractNumId w:val="17"/>
  </w:num>
  <w:num w:numId="3" w16cid:durableId="1312371684">
    <w:abstractNumId w:val="34"/>
  </w:num>
  <w:num w:numId="4" w16cid:durableId="1757247139">
    <w:abstractNumId w:val="33"/>
  </w:num>
  <w:num w:numId="5" w16cid:durableId="1158766077">
    <w:abstractNumId w:val="0"/>
  </w:num>
  <w:num w:numId="6" w16cid:durableId="804935976">
    <w:abstractNumId w:val="9"/>
  </w:num>
  <w:num w:numId="7" w16cid:durableId="1111122228">
    <w:abstractNumId w:val="5"/>
  </w:num>
  <w:num w:numId="8" w16cid:durableId="794248854">
    <w:abstractNumId w:val="16"/>
  </w:num>
  <w:num w:numId="9" w16cid:durableId="1612972275">
    <w:abstractNumId w:val="22"/>
  </w:num>
  <w:num w:numId="10" w16cid:durableId="1366322107">
    <w:abstractNumId w:val="2"/>
  </w:num>
  <w:num w:numId="11" w16cid:durableId="226456792">
    <w:abstractNumId w:val="6"/>
  </w:num>
  <w:num w:numId="12" w16cid:durableId="1922254929">
    <w:abstractNumId w:val="7"/>
  </w:num>
  <w:num w:numId="13" w16cid:durableId="1146624686">
    <w:abstractNumId w:val="4"/>
  </w:num>
  <w:num w:numId="14" w16cid:durableId="1560477946">
    <w:abstractNumId w:val="3"/>
  </w:num>
  <w:num w:numId="15" w16cid:durableId="1708797214">
    <w:abstractNumId w:val="1"/>
  </w:num>
  <w:num w:numId="16" w16cid:durableId="713195033">
    <w:abstractNumId w:val="8"/>
  </w:num>
  <w:num w:numId="17" w16cid:durableId="1207913681">
    <w:abstractNumId w:val="32"/>
  </w:num>
  <w:num w:numId="18" w16cid:durableId="1344548009">
    <w:abstractNumId w:val="13"/>
  </w:num>
  <w:num w:numId="19" w16cid:durableId="390544822">
    <w:abstractNumId w:val="23"/>
  </w:num>
  <w:num w:numId="20" w16cid:durableId="709842949">
    <w:abstractNumId w:val="14"/>
  </w:num>
  <w:num w:numId="21" w16cid:durableId="520511303">
    <w:abstractNumId w:val="27"/>
  </w:num>
  <w:num w:numId="22" w16cid:durableId="1593932567">
    <w:abstractNumId w:val="25"/>
  </w:num>
  <w:num w:numId="23" w16cid:durableId="1585455320">
    <w:abstractNumId w:val="12"/>
  </w:num>
  <w:num w:numId="24" w16cid:durableId="1672372069">
    <w:abstractNumId w:val="18"/>
  </w:num>
  <w:num w:numId="25" w16cid:durableId="1625572475">
    <w:abstractNumId w:val="31"/>
  </w:num>
  <w:num w:numId="26" w16cid:durableId="1182284403">
    <w:abstractNumId w:val="15"/>
  </w:num>
  <w:num w:numId="27" w16cid:durableId="1708212580">
    <w:abstractNumId w:val="20"/>
  </w:num>
  <w:num w:numId="28" w16cid:durableId="942105178">
    <w:abstractNumId w:val="28"/>
  </w:num>
  <w:num w:numId="29" w16cid:durableId="461701470">
    <w:abstractNumId w:val="24"/>
  </w:num>
  <w:num w:numId="30" w16cid:durableId="926231750">
    <w:abstractNumId w:val="12"/>
  </w:num>
  <w:num w:numId="31" w16cid:durableId="1560750095">
    <w:abstractNumId w:val="19"/>
  </w:num>
  <w:num w:numId="32" w16cid:durableId="1167477593">
    <w:abstractNumId w:val="36"/>
  </w:num>
  <w:num w:numId="33" w16cid:durableId="706757513">
    <w:abstractNumId w:val="30"/>
  </w:num>
  <w:num w:numId="34" w16cid:durableId="1250582538">
    <w:abstractNumId w:val="29"/>
  </w:num>
  <w:num w:numId="35" w16cid:durableId="1968199882">
    <w:abstractNumId w:val="35"/>
  </w:num>
  <w:num w:numId="36" w16cid:durableId="902719704">
    <w:abstractNumId w:val="10"/>
  </w:num>
  <w:num w:numId="37" w16cid:durableId="1129978457">
    <w:abstractNumId w:val="21"/>
  </w:num>
  <w:num w:numId="38" w16cid:durableId="11596155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3E"/>
    <w:rsid w:val="00030BB7"/>
    <w:rsid w:val="00034EDE"/>
    <w:rsid w:val="0005114B"/>
    <w:rsid w:val="000817D1"/>
    <w:rsid w:val="00094110"/>
    <w:rsid w:val="000A0BFD"/>
    <w:rsid w:val="000B200E"/>
    <w:rsid w:val="000B326A"/>
    <w:rsid w:val="000F00A3"/>
    <w:rsid w:val="000F3879"/>
    <w:rsid w:val="000F6A9B"/>
    <w:rsid w:val="00127443"/>
    <w:rsid w:val="00141CA9"/>
    <w:rsid w:val="001479F9"/>
    <w:rsid w:val="00171A27"/>
    <w:rsid w:val="00177E5E"/>
    <w:rsid w:val="002037AF"/>
    <w:rsid w:val="00214CCF"/>
    <w:rsid w:val="00221E11"/>
    <w:rsid w:val="002766DE"/>
    <w:rsid w:val="0029113B"/>
    <w:rsid w:val="002921B2"/>
    <w:rsid w:val="00294ED9"/>
    <w:rsid w:val="002B7F3C"/>
    <w:rsid w:val="002E374C"/>
    <w:rsid w:val="00316851"/>
    <w:rsid w:val="00320E59"/>
    <w:rsid w:val="0034169C"/>
    <w:rsid w:val="00355D3D"/>
    <w:rsid w:val="003651CF"/>
    <w:rsid w:val="003665A8"/>
    <w:rsid w:val="00371130"/>
    <w:rsid w:val="00396053"/>
    <w:rsid w:val="00396E2D"/>
    <w:rsid w:val="003B28CA"/>
    <w:rsid w:val="003B31FC"/>
    <w:rsid w:val="003E0DC0"/>
    <w:rsid w:val="00462AF6"/>
    <w:rsid w:val="004774DE"/>
    <w:rsid w:val="00495BA7"/>
    <w:rsid w:val="004A1785"/>
    <w:rsid w:val="004A60B7"/>
    <w:rsid w:val="004E3C2C"/>
    <w:rsid w:val="004F726E"/>
    <w:rsid w:val="0050301D"/>
    <w:rsid w:val="00510E64"/>
    <w:rsid w:val="00525745"/>
    <w:rsid w:val="00527E96"/>
    <w:rsid w:val="00547B39"/>
    <w:rsid w:val="005620BB"/>
    <w:rsid w:val="005C1975"/>
    <w:rsid w:val="005D738F"/>
    <w:rsid w:val="005F7C74"/>
    <w:rsid w:val="006060B6"/>
    <w:rsid w:val="006171F9"/>
    <w:rsid w:val="006458B4"/>
    <w:rsid w:val="0066472A"/>
    <w:rsid w:val="00681E08"/>
    <w:rsid w:val="006C2B36"/>
    <w:rsid w:val="006C543C"/>
    <w:rsid w:val="006D0C90"/>
    <w:rsid w:val="006F6B6C"/>
    <w:rsid w:val="00713990"/>
    <w:rsid w:val="00736E3F"/>
    <w:rsid w:val="00755063"/>
    <w:rsid w:val="00780ECC"/>
    <w:rsid w:val="007937F7"/>
    <w:rsid w:val="007A12A3"/>
    <w:rsid w:val="007A7E50"/>
    <w:rsid w:val="007C3117"/>
    <w:rsid w:val="007D75F6"/>
    <w:rsid w:val="008235D8"/>
    <w:rsid w:val="00826295"/>
    <w:rsid w:val="008331AF"/>
    <w:rsid w:val="00837561"/>
    <w:rsid w:val="00842021"/>
    <w:rsid w:val="00863809"/>
    <w:rsid w:val="00877050"/>
    <w:rsid w:val="008A1377"/>
    <w:rsid w:val="008C3505"/>
    <w:rsid w:val="008F2091"/>
    <w:rsid w:val="008F48A4"/>
    <w:rsid w:val="00915694"/>
    <w:rsid w:val="00924479"/>
    <w:rsid w:val="009309E6"/>
    <w:rsid w:val="009533CF"/>
    <w:rsid w:val="009569FD"/>
    <w:rsid w:val="009B1289"/>
    <w:rsid w:val="009B3DD4"/>
    <w:rsid w:val="009C48A6"/>
    <w:rsid w:val="009D4B38"/>
    <w:rsid w:val="009E4CF3"/>
    <w:rsid w:val="00A06AFF"/>
    <w:rsid w:val="00A159FE"/>
    <w:rsid w:val="00A2152A"/>
    <w:rsid w:val="00A42279"/>
    <w:rsid w:val="00A434FE"/>
    <w:rsid w:val="00A90F5F"/>
    <w:rsid w:val="00AA741F"/>
    <w:rsid w:val="00AD6EF9"/>
    <w:rsid w:val="00AE7397"/>
    <w:rsid w:val="00AF3802"/>
    <w:rsid w:val="00B02164"/>
    <w:rsid w:val="00B23905"/>
    <w:rsid w:val="00B542F6"/>
    <w:rsid w:val="00B56859"/>
    <w:rsid w:val="00B5736A"/>
    <w:rsid w:val="00B70061"/>
    <w:rsid w:val="00C86EFE"/>
    <w:rsid w:val="00C9340A"/>
    <w:rsid w:val="00CB0288"/>
    <w:rsid w:val="00CB1353"/>
    <w:rsid w:val="00D013A7"/>
    <w:rsid w:val="00D45A6F"/>
    <w:rsid w:val="00D47A95"/>
    <w:rsid w:val="00DF4B72"/>
    <w:rsid w:val="00DF4F44"/>
    <w:rsid w:val="00E225FE"/>
    <w:rsid w:val="00E6421E"/>
    <w:rsid w:val="00E64F38"/>
    <w:rsid w:val="00E950AC"/>
    <w:rsid w:val="00E95A0B"/>
    <w:rsid w:val="00E970CA"/>
    <w:rsid w:val="00EB0CBC"/>
    <w:rsid w:val="00ED1847"/>
    <w:rsid w:val="00ED263E"/>
    <w:rsid w:val="00ED706E"/>
    <w:rsid w:val="00EF25BB"/>
    <w:rsid w:val="00F13F2C"/>
    <w:rsid w:val="00F83C87"/>
    <w:rsid w:val="00FA795D"/>
    <w:rsid w:val="00FB3908"/>
    <w:rsid w:val="00FC522F"/>
    <w:rsid w:val="00FE0AA6"/>
    <w:rsid w:val="00FF0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B33F6"/>
  <w15:chartTrackingRefBased/>
  <w15:docId w15:val="{B597DFEC-23D2-45D9-A622-4A0F3CB64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63E"/>
    <w:pPr>
      <w:spacing w:after="200" w:line="276" w:lineRule="auto"/>
    </w:pPr>
    <w:rPr>
      <w:sz w:val="22"/>
      <w:szCs w:val="22"/>
      <w:lang w:val="en-IE" w:eastAsia="en-US"/>
    </w:rPr>
  </w:style>
  <w:style w:type="paragraph" w:styleId="Heading1">
    <w:name w:val="heading 1"/>
    <w:basedOn w:val="Normal"/>
    <w:next w:val="Normal"/>
    <w:link w:val="Heading1Char"/>
    <w:uiPriority w:val="9"/>
    <w:qFormat/>
    <w:rsid w:val="00713990"/>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ED263E"/>
    <w:pPr>
      <w:keepNext/>
      <w:spacing w:before="240" w:after="6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qFormat/>
    <w:rsid w:val="00ED263E"/>
    <w:pPr>
      <w:keepNext/>
      <w:spacing w:after="0" w:line="240" w:lineRule="auto"/>
      <w:outlineLvl w:val="2"/>
    </w:pPr>
    <w:rPr>
      <w:rFonts w:ascii="Arial" w:eastAsia="Times New Roman" w:hAnsi="Arial"/>
      <w:bCs/>
      <w:sz w:val="20"/>
      <w:szCs w:val="24"/>
      <w:lang w:val="en-GB" w:eastAsia="x-none"/>
    </w:rPr>
  </w:style>
  <w:style w:type="paragraph" w:styleId="Heading4">
    <w:name w:val="heading 4"/>
    <w:basedOn w:val="Normal"/>
    <w:next w:val="Normal"/>
    <w:link w:val="Heading4Char"/>
    <w:uiPriority w:val="99"/>
    <w:qFormat/>
    <w:rsid w:val="00ED263E"/>
    <w:pPr>
      <w:keepNext/>
      <w:spacing w:before="240" w:after="60"/>
      <w:outlineLvl w:val="3"/>
    </w:pPr>
    <w:rPr>
      <w:rFonts w:eastAsia="Times New Roman"/>
      <w:b/>
      <w:bCs/>
      <w:sz w:val="28"/>
      <w:szCs w:val="28"/>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D263E"/>
    <w:rPr>
      <w:rFonts w:ascii="Cambria" w:eastAsia="Times New Roman" w:hAnsi="Cambria" w:cs="Times New Roman"/>
      <w:b/>
      <w:bCs/>
      <w:i/>
      <w:iCs/>
      <w:sz w:val="28"/>
      <w:szCs w:val="28"/>
    </w:rPr>
  </w:style>
  <w:style w:type="character" w:customStyle="1" w:styleId="Heading3Char">
    <w:name w:val="Heading 3 Char"/>
    <w:link w:val="Heading3"/>
    <w:rsid w:val="00ED263E"/>
    <w:rPr>
      <w:rFonts w:ascii="Arial" w:eastAsia="Times New Roman" w:hAnsi="Arial" w:cs="Times New Roman"/>
      <w:bCs/>
      <w:szCs w:val="24"/>
      <w:lang w:val="en-GB"/>
    </w:rPr>
  </w:style>
  <w:style w:type="character" w:customStyle="1" w:styleId="Heading4Char">
    <w:name w:val="Heading 4 Char"/>
    <w:link w:val="Heading4"/>
    <w:uiPriority w:val="99"/>
    <w:rsid w:val="00ED263E"/>
    <w:rPr>
      <w:rFonts w:ascii="Calibri" w:eastAsia="Times New Roman" w:hAnsi="Calibri" w:cs="Calibri"/>
      <w:b/>
      <w:bCs/>
      <w:sz w:val="28"/>
      <w:szCs w:val="28"/>
      <w:lang w:val="en-US"/>
    </w:rPr>
  </w:style>
  <w:style w:type="paragraph" w:styleId="ListParagraph">
    <w:name w:val="List Paragraph"/>
    <w:aliases w:val="Subtitle Cover Page"/>
    <w:basedOn w:val="Normal"/>
    <w:link w:val="ListParagraphChar"/>
    <w:uiPriority w:val="34"/>
    <w:qFormat/>
    <w:rsid w:val="00ED263E"/>
    <w:pPr>
      <w:ind w:left="720"/>
      <w:contextualSpacing/>
    </w:pPr>
  </w:style>
  <w:style w:type="paragraph" w:customStyle="1" w:styleId="Default">
    <w:name w:val="Default"/>
    <w:rsid w:val="00ED263E"/>
    <w:pPr>
      <w:autoSpaceDE w:val="0"/>
      <w:autoSpaceDN w:val="0"/>
      <w:adjustRightInd w:val="0"/>
    </w:pPr>
    <w:rPr>
      <w:rFonts w:ascii="Swis721 BT" w:hAnsi="Swis721 BT" w:cs="Swis721 BT"/>
      <w:color w:val="000000"/>
      <w:sz w:val="24"/>
      <w:szCs w:val="24"/>
      <w:lang w:val="en-IE" w:eastAsia="en-US"/>
    </w:rPr>
  </w:style>
  <w:style w:type="character" w:styleId="Emphasis">
    <w:name w:val="Emphasis"/>
    <w:uiPriority w:val="99"/>
    <w:qFormat/>
    <w:rsid w:val="00ED263E"/>
    <w:rPr>
      <w:rFonts w:ascii="Times New Roman" w:hAnsi="Times New Roman" w:cs="Times New Roman"/>
      <w:i/>
      <w:iCs/>
    </w:rPr>
  </w:style>
  <w:style w:type="paragraph" w:styleId="BalloonText">
    <w:name w:val="Balloon Text"/>
    <w:basedOn w:val="Normal"/>
    <w:link w:val="BalloonTextChar"/>
    <w:uiPriority w:val="99"/>
    <w:semiHidden/>
    <w:unhideWhenUsed/>
    <w:rsid w:val="00ED263E"/>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ED263E"/>
    <w:rPr>
      <w:rFonts w:ascii="Tahoma" w:eastAsia="Calibri" w:hAnsi="Tahoma" w:cs="Tahoma"/>
      <w:sz w:val="16"/>
      <w:szCs w:val="16"/>
    </w:rPr>
  </w:style>
  <w:style w:type="paragraph" w:styleId="NormalWeb">
    <w:name w:val="Normal (Web)"/>
    <w:basedOn w:val="Normal"/>
    <w:uiPriority w:val="99"/>
    <w:unhideWhenUsed/>
    <w:rsid w:val="003651CF"/>
    <w:pPr>
      <w:spacing w:after="360" w:line="240" w:lineRule="auto"/>
    </w:pPr>
    <w:rPr>
      <w:rFonts w:ascii="Times New Roman" w:eastAsia="Times New Roman" w:hAnsi="Times New Roman"/>
      <w:sz w:val="24"/>
      <w:szCs w:val="24"/>
      <w:lang w:eastAsia="en-IE"/>
    </w:rPr>
  </w:style>
  <w:style w:type="character" w:customStyle="1" w:styleId="Heading1Char">
    <w:name w:val="Heading 1 Char"/>
    <w:link w:val="Heading1"/>
    <w:uiPriority w:val="9"/>
    <w:rsid w:val="00713990"/>
    <w:rPr>
      <w:rFonts w:ascii="Calibri Light" w:eastAsia="Times New Roman" w:hAnsi="Calibri Light" w:cs="Times New Roman"/>
      <w:b/>
      <w:bCs/>
      <w:kern w:val="32"/>
      <w:sz w:val="32"/>
      <w:szCs w:val="32"/>
      <w:lang w:val="en-IE" w:eastAsia="en-US"/>
    </w:rPr>
  </w:style>
  <w:style w:type="table" w:styleId="TableGrid">
    <w:name w:val="Table Grid"/>
    <w:basedOn w:val="TableNormal"/>
    <w:uiPriority w:val="39"/>
    <w:rsid w:val="00713990"/>
    <w:rPr>
      <w:rFonts w:ascii="Times New Roman" w:eastAsia="Times New Roman" w:hAnsi="Times New Roman"/>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13990"/>
    <w:rPr>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713990"/>
    <w:pPr>
      <w:keepLines/>
      <w:tabs>
        <w:tab w:val="left" w:pos="720"/>
        <w:tab w:val="left" w:pos="1440"/>
        <w:tab w:val="left" w:pos="2304"/>
        <w:tab w:val="right" w:pos="7938"/>
      </w:tabs>
      <w:suppressAutoHyphens/>
      <w:spacing w:before="40" w:after="40" w:line="360" w:lineRule="auto"/>
      <w:jc w:val="both"/>
    </w:pPr>
    <w:rPr>
      <w:rFonts w:ascii="Times New Roman" w:eastAsia="Times New Roman" w:hAnsi="Times New Roman" w:cs="Arial"/>
      <w:color w:val="000000"/>
      <w:kern w:val="28"/>
      <w:lang w:val="en-GB"/>
    </w:rPr>
  </w:style>
  <w:style w:type="character" w:customStyle="1" w:styleId="DefaultTextChar">
    <w:name w:val="Default Text Char"/>
    <w:link w:val="DefaultText"/>
    <w:locked/>
    <w:rsid w:val="00713990"/>
    <w:rPr>
      <w:sz w:val="24"/>
      <w:szCs w:val="24"/>
    </w:rPr>
  </w:style>
  <w:style w:type="paragraph" w:customStyle="1" w:styleId="DefaultText">
    <w:name w:val="Default Text"/>
    <w:basedOn w:val="Normal"/>
    <w:link w:val="DefaultTextChar"/>
    <w:rsid w:val="00713990"/>
    <w:pPr>
      <w:spacing w:after="0" w:line="240" w:lineRule="auto"/>
    </w:pPr>
    <w:rPr>
      <w:sz w:val="24"/>
      <w:szCs w:val="24"/>
      <w:lang w:val="x-none" w:eastAsia="x-none"/>
    </w:rPr>
  </w:style>
  <w:style w:type="character" w:customStyle="1" w:styleId="ListParagraphChar">
    <w:name w:val="List Paragraph Char"/>
    <w:aliases w:val="Subtitle Cover Page Char"/>
    <w:link w:val="ListParagraph"/>
    <w:uiPriority w:val="34"/>
    <w:qFormat/>
    <w:rsid w:val="00863809"/>
    <w:rPr>
      <w:sz w:val="22"/>
      <w:szCs w:val="22"/>
      <w:lang w:val="en-IE" w:eastAsia="en-US"/>
    </w:rPr>
  </w:style>
  <w:style w:type="paragraph" w:customStyle="1" w:styleId="OutlineNotIndented">
    <w:name w:val="Outline (Not Indented)"/>
    <w:basedOn w:val="Normal"/>
    <w:rsid w:val="00DF4B72"/>
    <w:pPr>
      <w:widowControl w:val="0"/>
      <w:autoSpaceDE w:val="0"/>
      <w:autoSpaceDN w:val="0"/>
      <w:adjustRightInd w:val="0"/>
      <w:spacing w:after="0" w:line="240" w:lineRule="auto"/>
    </w:pPr>
    <w:rPr>
      <w:rFonts w:ascii="Times New Roman" w:eastAsia="Times New Roman" w:hAnsi="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023460">
      <w:bodyDiv w:val="1"/>
      <w:marLeft w:val="0"/>
      <w:marRight w:val="0"/>
      <w:marTop w:val="0"/>
      <w:marBottom w:val="0"/>
      <w:divBdr>
        <w:top w:val="none" w:sz="0" w:space="0" w:color="auto"/>
        <w:left w:val="none" w:sz="0" w:space="0" w:color="auto"/>
        <w:bottom w:val="none" w:sz="0" w:space="0" w:color="auto"/>
        <w:right w:val="none" w:sz="0" w:space="0" w:color="auto"/>
      </w:divBdr>
    </w:div>
    <w:div w:id="1327440047">
      <w:bodyDiv w:val="1"/>
      <w:marLeft w:val="0"/>
      <w:marRight w:val="0"/>
      <w:marTop w:val="0"/>
      <w:marBottom w:val="0"/>
      <w:divBdr>
        <w:top w:val="none" w:sz="0" w:space="0" w:color="auto"/>
        <w:left w:val="none" w:sz="0" w:space="0" w:color="auto"/>
        <w:bottom w:val="none" w:sz="0" w:space="0" w:color="auto"/>
        <w:right w:val="none" w:sz="0" w:space="0" w:color="auto"/>
      </w:divBdr>
    </w:div>
    <w:div w:id="1618098671">
      <w:bodyDiv w:val="1"/>
      <w:marLeft w:val="0"/>
      <w:marRight w:val="0"/>
      <w:marTop w:val="0"/>
      <w:marBottom w:val="0"/>
      <w:divBdr>
        <w:top w:val="none" w:sz="0" w:space="0" w:color="auto"/>
        <w:left w:val="none" w:sz="0" w:space="0" w:color="auto"/>
        <w:bottom w:val="none" w:sz="0" w:space="0" w:color="auto"/>
        <w:right w:val="none" w:sz="0" w:space="0" w:color="auto"/>
      </w:divBdr>
    </w:div>
    <w:div w:id="1620641987">
      <w:bodyDiv w:val="1"/>
      <w:marLeft w:val="0"/>
      <w:marRight w:val="0"/>
      <w:marTop w:val="0"/>
      <w:marBottom w:val="0"/>
      <w:divBdr>
        <w:top w:val="none" w:sz="0" w:space="0" w:color="auto"/>
        <w:left w:val="none" w:sz="0" w:space="0" w:color="auto"/>
        <w:bottom w:val="none" w:sz="0" w:space="0" w:color="auto"/>
        <w:right w:val="none" w:sz="0" w:space="0" w:color="auto"/>
      </w:divBdr>
    </w:div>
    <w:div w:id="1754467612">
      <w:bodyDiv w:val="1"/>
      <w:marLeft w:val="0"/>
      <w:marRight w:val="0"/>
      <w:marTop w:val="0"/>
      <w:marBottom w:val="0"/>
      <w:divBdr>
        <w:top w:val="none" w:sz="0" w:space="0" w:color="auto"/>
        <w:left w:val="none" w:sz="0" w:space="0" w:color="auto"/>
        <w:bottom w:val="none" w:sz="0" w:space="0" w:color="auto"/>
        <w:right w:val="none" w:sz="0" w:space="0" w:color="auto"/>
      </w:divBdr>
    </w:div>
    <w:div w:id="197436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75FF3E9873D24BB0DD770844B80BD1" ma:contentTypeVersion="10" ma:contentTypeDescription="Create a new document." ma:contentTypeScope="" ma:versionID="6fc0cfc4829b2e8c0707abc71e3b3a4d">
  <xsd:schema xmlns:xsd="http://www.w3.org/2001/XMLSchema" xmlns:xs="http://www.w3.org/2001/XMLSchema" xmlns:p="http://schemas.microsoft.com/office/2006/metadata/properties" xmlns:ns2="31ff7776-f078-4480-bbf3-565f57f0d8f3" xmlns:ns3="637a5bce-9668-45ad-8058-41c8e9c2e50a" targetNamespace="http://schemas.microsoft.com/office/2006/metadata/properties" ma:root="true" ma:fieldsID="475d90bd0f9983c4b33ffe221a255a08" ns2:_="" ns3:_="">
    <xsd:import namespace="31ff7776-f078-4480-bbf3-565f57f0d8f3"/>
    <xsd:import namespace="637a5bce-9668-45ad-8058-41c8e9c2e50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EventHashCode" minOccurs="0"/>
                <xsd:element ref="ns2:MediaServiceGenerationTime" minOccurs="0"/>
                <xsd:element ref="ns2:MediaServiceAutoTags"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ff7776-f078-4480-bbf3-565f57f0d8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a5bce-9668-45ad-8058-41c8e9c2e50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4552DCD4-6AAF-4687-A73A-9B5AB217D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ff7776-f078-4480-bbf3-565f57f0d8f3"/>
    <ds:schemaRef ds:uri="637a5bce-9668-45ad-8058-41c8e9c2e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D3AE5-21A0-446C-9559-1EF92345EF1A}">
  <ds:schemaRefs>
    <ds:schemaRef ds:uri="http://schemas.microsoft.com/sharepoint/v3/contenttype/forms"/>
  </ds:schemaRefs>
</ds:datastoreItem>
</file>

<file path=customXml/itemProps3.xml><?xml version="1.0" encoding="utf-8"?>
<ds:datastoreItem xmlns:ds="http://schemas.openxmlformats.org/officeDocument/2006/customXml" ds:itemID="{95F5AFAA-4410-432A-8BC4-5CF3758451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1CB52C-0C40-42BA-A2CB-B8C75836978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Cavan County Council</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edonnelly</dc:creator>
  <cp:keywords/>
  <cp:lastModifiedBy>Kevin Smith</cp:lastModifiedBy>
  <cp:revision>11</cp:revision>
  <dcterms:created xsi:type="dcterms:W3CDTF">2020-03-26T15:26:00Z</dcterms:created>
  <dcterms:modified xsi:type="dcterms:W3CDTF">2026-07-23T13:37:00Z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Danny Lynch</vt:lpwstr>
  </property>
  <property fmtid="{D5CDD505-2E9C-101B-9397-08002B2CF9AE}" pid="3" name="Order">
    <vt:lpwstr>18100.0000000000</vt:lpwstr>
  </property>
  <property fmtid="{D5CDD505-2E9C-101B-9397-08002B2CF9AE}" pid="4" name="ComplianceAssetId">
    <vt:lpwstr/>
  </property>
  <property fmtid="{D5CDD505-2E9C-101B-9397-08002B2CF9AE}" pid="5" name="SharedWithUsers">
    <vt:lpwstr/>
  </property>
  <property fmtid="{D5CDD505-2E9C-101B-9397-08002B2CF9AE}" pid="6" name="display_urn:schemas-microsoft-com:office:office#Author">
    <vt:lpwstr>Danny Lynch</vt:lpwstr>
  </property>
  <property fmtid="{D5CDD505-2E9C-101B-9397-08002B2CF9AE}" pid="7" name="ContentTypeId">
    <vt:lpwstr>0x0101004DF9B8F6D2D73B4784371EF4AA15295B</vt:lpwstr>
  </property>
  <property fmtid="{D5CDD505-2E9C-101B-9397-08002B2CF9AE}" pid="8" name="_SourceUrl">
    <vt:lpwstr/>
  </property>
  <property fmtid="{D5CDD505-2E9C-101B-9397-08002B2CF9AE}" pid="9" name="_SharedFileIndex">
    <vt:lpwstr/>
  </property>
</Properties>
</file>